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B54" w:rsidRPr="00B26548" w:rsidRDefault="0078310D" w:rsidP="009F175F">
      <w:pPr>
        <w:autoSpaceDE w:val="0"/>
        <w:autoSpaceDN w:val="0"/>
        <w:adjustRightInd w:val="0"/>
        <w:jc w:val="center"/>
        <w:rPr>
          <w:rFonts w:ascii="Calibri Light" w:hAnsi="Calibri Light" w:cs="Calibri"/>
          <w:b/>
          <w:bCs/>
          <w:sz w:val="28"/>
          <w:szCs w:val="28"/>
          <w:u w:val="single"/>
        </w:rPr>
      </w:pPr>
      <w:r>
        <w:rPr>
          <w:rFonts w:ascii="Calibri Light" w:hAnsi="Calibri Light" w:cs="Calibri"/>
          <w:b/>
          <w:bCs/>
          <w:sz w:val="28"/>
          <w:szCs w:val="28"/>
          <w:u w:val="single"/>
        </w:rPr>
        <w:t xml:space="preserve">COT 2104C </w:t>
      </w:r>
      <w:r w:rsidR="00FE6794">
        <w:rPr>
          <w:rFonts w:ascii="Calibri Light" w:hAnsi="Calibri Light" w:cs="Calibri"/>
          <w:b/>
          <w:bCs/>
          <w:sz w:val="28"/>
          <w:szCs w:val="28"/>
          <w:u w:val="single"/>
        </w:rPr>
        <w:t xml:space="preserve">ONLINE </w:t>
      </w:r>
      <w:r>
        <w:rPr>
          <w:rFonts w:ascii="Calibri Light" w:hAnsi="Calibri Light" w:cs="Calibri"/>
          <w:b/>
          <w:bCs/>
          <w:sz w:val="28"/>
          <w:szCs w:val="28"/>
          <w:u w:val="single"/>
        </w:rPr>
        <w:t xml:space="preserve">CRN 14953 </w:t>
      </w:r>
      <w:r w:rsidR="0028536B">
        <w:rPr>
          <w:rFonts w:ascii="Calibri Light" w:hAnsi="Calibri Light" w:cs="Calibri"/>
          <w:b/>
          <w:bCs/>
          <w:sz w:val="28"/>
          <w:szCs w:val="28"/>
          <w:u w:val="single"/>
        </w:rPr>
        <w:t>FALL</w:t>
      </w:r>
      <w:r w:rsidR="003D04F8">
        <w:rPr>
          <w:rFonts w:ascii="Calibri Light" w:hAnsi="Calibri Light" w:cs="Calibri"/>
          <w:b/>
          <w:bCs/>
          <w:sz w:val="28"/>
          <w:szCs w:val="28"/>
          <w:u w:val="single"/>
        </w:rPr>
        <w:t xml:space="preserve"> </w:t>
      </w:r>
      <w:r w:rsidR="0028536B">
        <w:rPr>
          <w:rFonts w:ascii="Calibri Light" w:hAnsi="Calibri Light" w:cs="Calibri"/>
          <w:b/>
          <w:bCs/>
          <w:sz w:val="28"/>
          <w:szCs w:val="28"/>
          <w:u w:val="single"/>
        </w:rPr>
        <w:t>(202010</w:t>
      </w:r>
      <w:r w:rsidR="009E338F">
        <w:rPr>
          <w:rFonts w:ascii="Calibri Light" w:hAnsi="Calibri Light" w:cs="Calibri"/>
          <w:b/>
          <w:bCs/>
          <w:sz w:val="28"/>
          <w:szCs w:val="28"/>
          <w:u w:val="single"/>
        </w:rPr>
        <w:t>0</w:t>
      </w:r>
      <w:r w:rsidR="00D94F80" w:rsidRPr="00B26548">
        <w:rPr>
          <w:rFonts w:ascii="Calibri Light" w:hAnsi="Calibri Light" w:cs="Calibri"/>
          <w:b/>
          <w:bCs/>
          <w:sz w:val="28"/>
          <w:szCs w:val="28"/>
          <w:u w:val="single"/>
        </w:rPr>
        <w:t>)</w:t>
      </w:r>
    </w:p>
    <w:p w:rsidR="00F1194F" w:rsidRPr="00B26548" w:rsidRDefault="00820AAA" w:rsidP="00B26548">
      <w:pPr>
        <w:pStyle w:val="Heading1"/>
      </w:pPr>
      <w:r w:rsidRPr="00B26548">
        <w:t xml:space="preserve">PROFESSOR: </w:t>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Name:</w:t>
      </w:r>
      <w:r w:rsidR="00031E9E">
        <w:rPr>
          <w:rFonts w:ascii="Calibri" w:hAnsi="Calibri" w:cs="Calibri"/>
          <w:sz w:val="20"/>
          <w:szCs w:val="20"/>
        </w:rPr>
        <w:t xml:space="preserve"> Lisa Macon, PhD</w:t>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Office:</w:t>
      </w:r>
      <w:r w:rsidR="00031E9E">
        <w:rPr>
          <w:rFonts w:ascii="Calibri" w:hAnsi="Calibri" w:cs="Calibri"/>
          <w:sz w:val="20"/>
          <w:szCs w:val="20"/>
        </w:rPr>
        <w:t xml:space="preserve"> 2-308</w:t>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E-mail:</w:t>
      </w:r>
      <w:r w:rsidR="00031E9E">
        <w:rPr>
          <w:rFonts w:ascii="Calibri" w:hAnsi="Calibri" w:cs="Calibri"/>
          <w:sz w:val="20"/>
          <w:szCs w:val="20"/>
        </w:rPr>
        <w:t xml:space="preserve"> </w:t>
      </w:r>
      <w:hyperlink r:id="rId8" w:history="1">
        <w:r w:rsidR="00031E9E" w:rsidRPr="008B0EBD">
          <w:rPr>
            <w:rStyle w:val="Hyperlink"/>
            <w:rFonts w:ascii="Calibri" w:hAnsi="Calibri" w:cs="Calibri"/>
            <w:sz w:val="20"/>
            <w:szCs w:val="20"/>
          </w:rPr>
          <w:t>Lmacon@valenciacollege.edu</w:t>
        </w:r>
      </w:hyperlink>
      <w:r w:rsidR="00031E9E">
        <w:rPr>
          <w:rFonts w:ascii="Calibri" w:hAnsi="Calibri" w:cs="Calibri"/>
          <w:sz w:val="20"/>
          <w:szCs w:val="20"/>
        </w:rPr>
        <w:tab/>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Phone number:</w:t>
      </w:r>
      <w:r w:rsidR="00031E9E">
        <w:rPr>
          <w:rFonts w:ascii="Calibri" w:hAnsi="Calibri" w:cs="Calibri"/>
          <w:sz w:val="20"/>
          <w:szCs w:val="20"/>
        </w:rPr>
        <w:t xml:space="preserve"> 407-582-1420</w:t>
      </w:r>
    </w:p>
    <w:p w:rsidR="00820AAA"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Office hours (also by Appointment</w:t>
      </w:r>
      <w:r w:rsidR="00031E9E" w:rsidRPr="00031E9E">
        <w:rPr>
          <w:rFonts w:ascii="Calibri" w:hAnsi="Calibri" w:cs="Calibri"/>
          <w:sz w:val="20"/>
          <w:szCs w:val="20"/>
        </w:rPr>
        <w:t>):</w:t>
      </w:r>
    </w:p>
    <w:p w:rsidR="00031E9E" w:rsidRDefault="00031E9E" w:rsidP="00820AAA">
      <w:pPr>
        <w:autoSpaceDE w:val="0"/>
        <w:autoSpaceDN w:val="0"/>
        <w:adjustRightInd w:val="0"/>
        <w:rPr>
          <w:rFonts w:ascii="Calibri" w:hAnsi="Calibri" w:cs="Calibri"/>
          <w:sz w:val="20"/>
          <w:szCs w:val="20"/>
          <w:highlight w:val="yellow"/>
        </w:rPr>
      </w:pPr>
    </w:p>
    <w:p w:rsidR="00031E9E" w:rsidRPr="00031E9E" w:rsidRDefault="00031E9E" w:rsidP="00820AAA">
      <w:pPr>
        <w:autoSpaceDE w:val="0"/>
        <w:autoSpaceDN w:val="0"/>
        <w:adjustRightInd w:val="0"/>
        <w:rPr>
          <w:rFonts w:ascii="Calibri" w:hAnsi="Calibri" w:cs="Calibri"/>
          <w:b/>
          <w:sz w:val="20"/>
          <w:szCs w:val="20"/>
        </w:rPr>
      </w:pPr>
      <w:r w:rsidRPr="00031E9E">
        <w:rPr>
          <w:rFonts w:ascii="Calibri" w:hAnsi="Calibri" w:cs="Calibri"/>
          <w:b/>
          <w:sz w:val="20"/>
          <w:szCs w:val="20"/>
        </w:rPr>
        <w:t>On campus in 2-308</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Virtual (Email and Canvas)</w:t>
      </w:r>
    </w:p>
    <w:p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Monday 1:00 – 3:00pm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Monday, Tuesday, Thursday 9:00 – 10:00pm</w:t>
      </w:r>
    </w:p>
    <w:p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Tuesday 10:00 – 11:00am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Friday 9:00 – 11:00am</w:t>
      </w:r>
    </w:p>
    <w:p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Wednesday 1:30 – 2:30pm</w:t>
      </w:r>
    </w:p>
    <w:p w:rsidR="00031E9E" w:rsidRPr="00C81E29" w:rsidRDefault="00031E9E" w:rsidP="00820AAA">
      <w:pPr>
        <w:autoSpaceDE w:val="0"/>
        <w:autoSpaceDN w:val="0"/>
        <w:adjustRightInd w:val="0"/>
        <w:rPr>
          <w:rFonts w:ascii="Calibri" w:hAnsi="Calibri" w:cs="Calibri"/>
          <w:sz w:val="20"/>
          <w:szCs w:val="20"/>
        </w:rPr>
      </w:pPr>
      <w:r>
        <w:rPr>
          <w:rFonts w:ascii="Calibri" w:hAnsi="Calibri" w:cs="Calibri"/>
          <w:sz w:val="20"/>
          <w:szCs w:val="20"/>
        </w:rPr>
        <w:t>Thursday 10:00 – 11:00am</w:t>
      </w:r>
    </w:p>
    <w:p w:rsidR="00F1194F" w:rsidRDefault="007E2B54" w:rsidP="00F1194F">
      <w:pPr>
        <w:pStyle w:val="Heading1"/>
        <w:rPr>
          <w:rFonts w:ascii="Calibri" w:hAnsi="Calibri" w:cs="Calibri"/>
          <w:sz w:val="20"/>
          <w:szCs w:val="20"/>
        </w:rPr>
      </w:pPr>
      <w:r w:rsidRPr="00F1194F">
        <w:t>COURSE</w:t>
      </w:r>
      <w:r w:rsidRPr="00C81E29">
        <w:rPr>
          <w:rFonts w:ascii="Calibri" w:hAnsi="Calibri" w:cs="Calibri"/>
          <w:sz w:val="20"/>
          <w:szCs w:val="20"/>
        </w:rPr>
        <w:t>:</w:t>
      </w:r>
    </w:p>
    <w:p w:rsidR="007E2B54"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Name and Catalog description</w:t>
      </w:r>
      <w:r w:rsidR="008555E4" w:rsidRPr="00C81E29">
        <w:rPr>
          <w:rFonts w:ascii="Calibri" w:hAnsi="Calibri" w:cs="Calibri"/>
          <w:sz w:val="20"/>
          <w:szCs w:val="20"/>
        </w:rPr>
        <w:t>:</w:t>
      </w:r>
      <w:r w:rsidR="0078310D">
        <w:rPr>
          <w:rFonts w:ascii="Calibri" w:hAnsi="Calibri" w:cs="Calibri"/>
          <w:sz w:val="20"/>
          <w:szCs w:val="20"/>
        </w:rPr>
        <w:t xml:space="preserve"> COT 2104C Foundations of Discrete Mathematics</w:t>
      </w:r>
    </w:p>
    <w:p w:rsidR="0078310D" w:rsidRPr="0078310D" w:rsidRDefault="0078310D" w:rsidP="0078310D">
      <w:pPr>
        <w:rPr>
          <w:rFonts w:asciiTheme="minorHAnsi" w:hAnsiTheme="minorHAnsi" w:cstheme="minorHAnsi"/>
          <w:sz w:val="20"/>
          <w:szCs w:val="20"/>
        </w:rPr>
      </w:pPr>
      <w:r w:rsidRPr="0078310D">
        <w:rPr>
          <w:rFonts w:asciiTheme="minorHAnsi" w:hAnsiTheme="minorHAnsi" w:cstheme="minorHAnsi"/>
          <w:color w:val="2D3B45"/>
          <w:sz w:val="20"/>
          <w:szCs w:val="20"/>
          <w:shd w:val="clear" w:color="auto" w:fill="FFFFFF"/>
        </w:rPr>
        <w:t>This course builds basic mathematical logic skills and foundations of discrete mathematics. Topics include statements; truth tables and tautologies; arguments; rules of demonstrations; conditional demonstrations and indirect proof; logic of quantifiers; algebra of sets; definitions and axioms of set theory; informal proof; relations and functions; mathematical induction; graphs and trees and other topics in discrete mathematics.</w:t>
      </w:r>
    </w:p>
    <w:p w:rsidR="0078310D" w:rsidRPr="00C81E29" w:rsidRDefault="0078310D" w:rsidP="007E2B54">
      <w:pPr>
        <w:autoSpaceDE w:val="0"/>
        <w:autoSpaceDN w:val="0"/>
        <w:adjustRightInd w:val="0"/>
        <w:rPr>
          <w:rFonts w:ascii="Calibri" w:hAnsi="Calibri" w:cs="Calibri"/>
          <w:sz w:val="20"/>
          <w:szCs w:val="20"/>
        </w:rPr>
      </w:pPr>
    </w:p>
    <w:p w:rsidR="00EC4446" w:rsidRPr="00C81E29" w:rsidRDefault="00EC4446" w:rsidP="007E2B54">
      <w:pPr>
        <w:autoSpaceDE w:val="0"/>
        <w:autoSpaceDN w:val="0"/>
        <w:adjustRightInd w:val="0"/>
        <w:rPr>
          <w:rFonts w:ascii="Calibri" w:hAnsi="Calibri" w:cs="Calibri"/>
          <w:sz w:val="20"/>
          <w:szCs w:val="20"/>
        </w:rPr>
      </w:pPr>
      <w:r w:rsidRPr="00C81E29">
        <w:rPr>
          <w:rFonts w:ascii="Calibri" w:hAnsi="Calibri" w:cs="Calibri"/>
          <w:sz w:val="20"/>
          <w:szCs w:val="20"/>
        </w:rPr>
        <w:t>CRN:</w:t>
      </w:r>
      <w:r w:rsidR="0078310D">
        <w:rPr>
          <w:rFonts w:ascii="Calibri" w:hAnsi="Calibri" w:cs="Calibri"/>
          <w:sz w:val="20"/>
          <w:szCs w:val="20"/>
        </w:rPr>
        <w:t xml:space="preserve"> 14953</w:t>
      </w:r>
    </w:p>
    <w:p w:rsidR="007E2B54" w:rsidRPr="00C81E29"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Credit</w:t>
      </w:r>
      <w:r w:rsidR="00922848" w:rsidRPr="00C81E29">
        <w:rPr>
          <w:rFonts w:ascii="Calibri" w:hAnsi="Calibri" w:cs="Calibri"/>
          <w:sz w:val="20"/>
          <w:szCs w:val="20"/>
        </w:rPr>
        <w:t>:</w:t>
      </w:r>
      <w:r w:rsidR="0078310D">
        <w:rPr>
          <w:rFonts w:ascii="Calibri" w:hAnsi="Calibri" w:cs="Calibri"/>
          <w:sz w:val="20"/>
          <w:szCs w:val="20"/>
        </w:rPr>
        <w:t xml:space="preserve"> 3</w:t>
      </w:r>
    </w:p>
    <w:p w:rsidR="007E2B54" w:rsidRPr="00C81E29" w:rsidRDefault="007E2B54" w:rsidP="00A70F76">
      <w:pPr>
        <w:pStyle w:val="Heading1"/>
      </w:pPr>
      <w:r w:rsidRPr="00C81E29">
        <w:t>Prerequisite(s) and Co</w:t>
      </w:r>
      <w:r w:rsidR="00922848" w:rsidRPr="00C81E29">
        <w:t>-</w:t>
      </w:r>
      <w:r w:rsidRPr="00C81E29">
        <w:t>requisite(s)</w:t>
      </w:r>
      <w:r w:rsidR="00922848" w:rsidRPr="00C81E29">
        <w:t>:</w:t>
      </w:r>
      <w:r w:rsidR="0078310D">
        <w:t xml:space="preserve"> Grade of C or higher in MAC 1105 College Algebra</w:t>
      </w:r>
    </w:p>
    <w:p w:rsidR="007E2B54" w:rsidRDefault="00EC4446" w:rsidP="007E2B54">
      <w:pPr>
        <w:autoSpaceDE w:val="0"/>
        <w:autoSpaceDN w:val="0"/>
        <w:adjustRightInd w:val="0"/>
        <w:rPr>
          <w:rFonts w:ascii="Calibri" w:hAnsi="Calibri" w:cs="Calibri"/>
          <w:sz w:val="20"/>
          <w:szCs w:val="20"/>
        </w:rPr>
      </w:pPr>
      <w:r w:rsidRPr="00C81E29">
        <w:rPr>
          <w:rFonts w:ascii="Calibri" w:hAnsi="Calibri" w:cs="Calibri"/>
          <w:sz w:val="20"/>
          <w:szCs w:val="20"/>
        </w:rPr>
        <w:t>M</w:t>
      </w:r>
      <w:r w:rsidR="007E2B54" w:rsidRPr="00C81E29">
        <w:rPr>
          <w:rFonts w:ascii="Calibri" w:hAnsi="Calibri" w:cs="Calibri"/>
          <w:sz w:val="20"/>
          <w:szCs w:val="20"/>
        </w:rPr>
        <w:t>eeting places and times</w:t>
      </w:r>
      <w:r w:rsidR="00922848" w:rsidRPr="00C81E29">
        <w:rPr>
          <w:rFonts w:ascii="Calibri" w:hAnsi="Calibri" w:cs="Calibri"/>
          <w:sz w:val="20"/>
          <w:szCs w:val="20"/>
        </w:rPr>
        <w:t>:</w:t>
      </w:r>
      <w:r w:rsidR="0078310D">
        <w:rPr>
          <w:rFonts w:ascii="Calibri" w:hAnsi="Calibri" w:cs="Calibri"/>
          <w:sz w:val="20"/>
          <w:szCs w:val="20"/>
        </w:rPr>
        <w:t xml:space="preserve"> ONLINE</w:t>
      </w:r>
    </w:p>
    <w:p w:rsidR="004C725D" w:rsidRPr="00C81E29" w:rsidRDefault="004C725D" w:rsidP="007E2B54">
      <w:pPr>
        <w:autoSpaceDE w:val="0"/>
        <w:autoSpaceDN w:val="0"/>
        <w:adjustRightInd w:val="0"/>
        <w:rPr>
          <w:rFonts w:ascii="Calibri" w:hAnsi="Calibri" w:cs="Calibri"/>
          <w:sz w:val="20"/>
          <w:szCs w:val="20"/>
        </w:rPr>
      </w:pPr>
    </w:p>
    <w:p w:rsidR="004C725D" w:rsidRPr="004C725D" w:rsidRDefault="002B2C2F" w:rsidP="0078310D">
      <w:pPr>
        <w:pStyle w:val="Heading1"/>
      </w:pPr>
      <w:r w:rsidRPr="00F1194F">
        <w:t>COURSE OUTCOMES:</w:t>
      </w:r>
    </w:p>
    <w:p w:rsidR="0078310D" w:rsidRPr="0078310D" w:rsidRDefault="0078310D" w:rsidP="0078310D">
      <w:pPr>
        <w:shd w:val="clear" w:color="auto" w:fill="FFFFFF"/>
        <w:spacing w:before="180" w:after="180"/>
        <w:rPr>
          <w:rFonts w:asciiTheme="minorHAnsi" w:hAnsiTheme="minorHAnsi" w:cstheme="minorHAnsi"/>
          <w:color w:val="2D3B45"/>
          <w:sz w:val="20"/>
          <w:szCs w:val="20"/>
        </w:rPr>
      </w:pPr>
      <w:r w:rsidRPr="0078310D">
        <w:rPr>
          <w:rFonts w:asciiTheme="minorHAnsi" w:hAnsiTheme="minorHAnsi" w:cstheme="minorHAnsi"/>
          <w:color w:val="2D3B45"/>
          <w:sz w:val="20"/>
          <w:szCs w:val="20"/>
        </w:rPr>
        <w:t>Upon completion of the course, the following learning outcomes will be met for all students:</w:t>
      </w:r>
    </w:p>
    <w:p w:rsidR="0078310D" w:rsidRPr="0078310D" w:rsidRDefault="0078310D" w:rsidP="0078310D">
      <w:pPr>
        <w:numPr>
          <w:ilvl w:val="0"/>
          <w:numId w:val="6"/>
        </w:numPr>
        <w:shd w:val="clear" w:color="auto" w:fill="FFFFFF"/>
        <w:spacing w:before="100" w:beforeAutospacing="1" w:after="100" w:afterAutospacing="1"/>
        <w:ind w:left="375"/>
        <w:rPr>
          <w:rFonts w:asciiTheme="minorHAnsi" w:hAnsiTheme="minorHAnsi" w:cstheme="minorHAnsi"/>
          <w:color w:val="2D3B45"/>
          <w:sz w:val="20"/>
          <w:szCs w:val="20"/>
        </w:rPr>
      </w:pPr>
      <w:r w:rsidRPr="0078310D">
        <w:rPr>
          <w:rFonts w:asciiTheme="minorHAnsi" w:hAnsiTheme="minorHAnsi" w:cstheme="minorHAnsi"/>
          <w:color w:val="2D3B45"/>
          <w:sz w:val="20"/>
          <w:szCs w:val="20"/>
        </w:rPr>
        <w:t>Students will apply the principles of logic to problem solving.</w:t>
      </w:r>
    </w:p>
    <w:p w:rsidR="0078310D" w:rsidRPr="0078310D" w:rsidRDefault="0078310D" w:rsidP="0078310D">
      <w:pPr>
        <w:numPr>
          <w:ilvl w:val="0"/>
          <w:numId w:val="6"/>
        </w:numPr>
        <w:shd w:val="clear" w:color="auto" w:fill="FFFFFF"/>
        <w:spacing w:before="100" w:beforeAutospacing="1" w:after="100" w:afterAutospacing="1"/>
        <w:ind w:left="375"/>
        <w:rPr>
          <w:rFonts w:asciiTheme="minorHAnsi" w:hAnsiTheme="minorHAnsi" w:cstheme="minorHAnsi"/>
          <w:color w:val="2D3B45"/>
          <w:sz w:val="20"/>
          <w:szCs w:val="20"/>
        </w:rPr>
      </w:pPr>
      <w:r w:rsidRPr="0078310D">
        <w:rPr>
          <w:rFonts w:asciiTheme="minorHAnsi" w:hAnsiTheme="minorHAnsi" w:cstheme="minorHAnsi"/>
          <w:color w:val="2D3B45"/>
          <w:sz w:val="20"/>
          <w:szCs w:val="20"/>
        </w:rPr>
        <w:t>Students will be able to apply various methods of proof and disproof.</w:t>
      </w:r>
    </w:p>
    <w:p w:rsidR="0078310D" w:rsidRPr="0078310D" w:rsidRDefault="0078310D" w:rsidP="0078310D">
      <w:pPr>
        <w:numPr>
          <w:ilvl w:val="0"/>
          <w:numId w:val="6"/>
        </w:numPr>
        <w:shd w:val="clear" w:color="auto" w:fill="FFFFFF"/>
        <w:spacing w:before="100" w:beforeAutospacing="1" w:after="100" w:afterAutospacing="1"/>
        <w:ind w:left="375"/>
        <w:rPr>
          <w:rFonts w:asciiTheme="minorHAnsi" w:hAnsiTheme="minorHAnsi" w:cstheme="minorHAnsi"/>
          <w:color w:val="2D3B45"/>
          <w:sz w:val="20"/>
          <w:szCs w:val="20"/>
        </w:rPr>
      </w:pPr>
      <w:r w:rsidRPr="0078310D">
        <w:rPr>
          <w:rFonts w:asciiTheme="minorHAnsi" w:hAnsiTheme="minorHAnsi" w:cstheme="minorHAnsi"/>
          <w:color w:val="2D3B45"/>
          <w:sz w:val="20"/>
          <w:szCs w:val="20"/>
        </w:rPr>
        <w:t>Students will be able to determine the properties inherent in mathematical functions.</w:t>
      </w:r>
    </w:p>
    <w:p w:rsidR="0078310D" w:rsidRPr="0078310D" w:rsidRDefault="0078310D" w:rsidP="0078310D">
      <w:pPr>
        <w:numPr>
          <w:ilvl w:val="0"/>
          <w:numId w:val="6"/>
        </w:numPr>
        <w:shd w:val="clear" w:color="auto" w:fill="FFFFFF"/>
        <w:spacing w:before="100" w:beforeAutospacing="1" w:after="100" w:afterAutospacing="1"/>
        <w:ind w:left="375"/>
        <w:rPr>
          <w:rFonts w:asciiTheme="minorHAnsi" w:hAnsiTheme="minorHAnsi" w:cstheme="minorHAnsi"/>
          <w:color w:val="2D3B45"/>
          <w:sz w:val="20"/>
          <w:szCs w:val="20"/>
        </w:rPr>
      </w:pPr>
      <w:r w:rsidRPr="0078310D">
        <w:rPr>
          <w:rFonts w:asciiTheme="minorHAnsi" w:hAnsiTheme="minorHAnsi" w:cstheme="minorHAnsi"/>
          <w:color w:val="2D3B45"/>
          <w:sz w:val="20"/>
          <w:szCs w:val="20"/>
        </w:rPr>
        <w:t>Students will be able to define properties associated with basic graphs.</w:t>
      </w:r>
    </w:p>
    <w:p w:rsidR="00F1194F" w:rsidRDefault="007E2B54" w:rsidP="00F1194F">
      <w:pPr>
        <w:pStyle w:val="Heading1"/>
        <w:rPr>
          <w:rFonts w:ascii="Calibri" w:hAnsi="Calibri" w:cs="Calibri"/>
          <w:sz w:val="20"/>
          <w:szCs w:val="20"/>
        </w:rPr>
      </w:pPr>
      <w:r w:rsidRPr="00F1194F">
        <w:t>EDUCATIONAL</w:t>
      </w:r>
      <w:r w:rsidR="00922848" w:rsidRPr="00F1194F">
        <w:t xml:space="preserve"> </w:t>
      </w:r>
      <w:r w:rsidRPr="00F1194F">
        <w:t>MATERIALS</w:t>
      </w:r>
      <w:r w:rsidRPr="00C81E29">
        <w:rPr>
          <w:rFonts w:ascii="Calibri" w:hAnsi="Calibri" w:cs="Calibri"/>
          <w:sz w:val="20"/>
          <w:szCs w:val="20"/>
        </w:rPr>
        <w:t xml:space="preserve">: </w:t>
      </w:r>
    </w:p>
    <w:p w:rsidR="004C725D" w:rsidRPr="004C725D" w:rsidRDefault="004C725D" w:rsidP="004C725D"/>
    <w:p w:rsidR="0078310D" w:rsidRDefault="0078310D" w:rsidP="0078310D">
      <w:pPr>
        <w:pStyle w:val="NormalWeb"/>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rPr>
        <w:t>We will use the following FREE textbook, which you can download from within the Course Orientation module if you’d like.</w:t>
      </w:r>
    </w:p>
    <w:p w:rsidR="0078310D" w:rsidRDefault="0078310D" w:rsidP="0078310D">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To access the web page for this book go here: </w:t>
      </w:r>
      <w:hyperlink r:id="rId9" w:tgtFrame="_blank" w:history="1">
        <w:r>
          <w:rPr>
            <w:rStyle w:val="Hyperlink"/>
            <w:rFonts w:ascii="Helvetica Neue" w:hAnsi="Helvetica Neue"/>
          </w:rPr>
          <w:t>http://faculty.uml.edu/klevasseur/ads2/</w:t>
        </w:r>
        <w:r>
          <w:rPr>
            <w:rStyle w:val="screenreader-only"/>
            <w:rFonts w:ascii="Helvetica Neue" w:hAnsi="Helvetica Neue"/>
            <w:color w:val="0000FF"/>
            <w:u w:val="single"/>
            <w:bdr w:val="none" w:sz="0" w:space="0" w:color="auto" w:frame="1"/>
          </w:rPr>
          <w:t>.</w:t>
        </w:r>
      </w:hyperlink>
      <w:r>
        <w:rPr>
          <w:rFonts w:ascii="Helvetica Neue" w:hAnsi="Helvetica Neue"/>
          <w:color w:val="2D3B45"/>
        </w:rPr>
        <w:t xml:space="preserve"> There is an HTML version of the book that is a little more readable than the PDF version.</w:t>
      </w:r>
    </w:p>
    <w:p w:rsidR="0078310D" w:rsidRDefault="0078310D" w:rsidP="0078310D">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Note that you can purchase a paper copy or print it yourself, or simply use it as an electronic file.</w:t>
      </w:r>
    </w:p>
    <w:p w:rsidR="0078310D" w:rsidRDefault="0078310D" w:rsidP="0078310D">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There are no other REQUIRED materials for this class. There will be optional web resources available in each topic module.</w:t>
      </w:r>
    </w:p>
    <w:p w:rsidR="00922848" w:rsidRDefault="007E2B54" w:rsidP="002121DD">
      <w:pPr>
        <w:pStyle w:val="Heading1"/>
      </w:pPr>
      <w:r w:rsidRPr="00C81E29">
        <w:t>ASSESSMENT METHODS</w:t>
      </w:r>
      <w:r w:rsidR="00922848" w:rsidRPr="00C81E29">
        <w:t xml:space="preserve"> </w:t>
      </w:r>
      <w:r w:rsidRPr="00C81E29">
        <w:t xml:space="preserve">AND EVALUATION: </w:t>
      </w:r>
    </w:p>
    <w:p w:rsidR="004C725D" w:rsidRPr="004C725D" w:rsidRDefault="004C725D" w:rsidP="004C725D"/>
    <w:p w:rsidR="00E27B8A" w:rsidRDefault="00E27B8A" w:rsidP="00D8470A">
      <w:pPr>
        <w:autoSpaceDE w:val="0"/>
        <w:autoSpaceDN w:val="0"/>
        <w:adjustRightInd w:val="0"/>
        <w:rPr>
          <w:rFonts w:ascii="Calibri" w:hAnsi="Calibri" w:cs="Calibri"/>
          <w:sz w:val="20"/>
          <w:szCs w:val="20"/>
        </w:rPr>
      </w:pPr>
      <w:r w:rsidRPr="00C81E29">
        <w:rPr>
          <w:rFonts w:ascii="Calibri" w:hAnsi="Calibri" w:cs="Calibri"/>
          <w:sz w:val="20"/>
          <w:szCs w:val="20"/>
          <w:u w:val="single"/>
        </w:rPr>
        <w:t>Calculation of final grade</w:t>
      </w:r>
      <w:r w:rsidRPr="00C81E29">
        <w:rPr>
          <w:rFonts w:ascii="Calibri" w:hAnsi="Calibri" w:cs="Calibri"/>
          <w:sz w:val="20"/>
          <w:szCs w:val="20"/>
        </w:rPr>
        <w:t xml:space="preserve">:  </w:t>
      </w:r>
    </w:p>
    <w:p w:rsidR="0078310D" w:rsidRDefault="0078310D" w:rsidP="00D8470A">
      <w:pPr>
        <w:autoSpaceDE w:val="0"/>
        <w:autoSpaceDN w:val="0"/>
        <w:adjustRightInd w:val="0"/>
        <w:rPr>
          <w:rFonts w:ascii="Calibri" w:hAnsi="Calibri" w:cs="Calibri"/>
          <w:sz w:val="20"/>
          <w:szCs w:val="20"/>
        </w:rPr>
      </w:pPr>
    </w:p>
    <w:p w:rsidR="0078310D" w:rsidRDefault="0078310D" w:rsidP="00D8470A">
      <w:pPr>
        <w:autoSpaceDE w:val="0"/>
        <w:autoSpaceDN w:val="0"/>
        <w:adjustRightInd w:val="0"/>
        <w:rPr>
          <w:rFonts w:ascii="Calibri" w:hAnsi="Calibri" w:cs="Calibri"/>
          <w:sz w:val="20"/>
          <w:szCs w:val="20"/>
        </w:rPr>
      </w:pPr>
      <w:r>
        <w:rPr>
          <w:rFonts w:ascii="Calibri" w:hAnsi="Calibri" w:cs="Calibri"/>
          <w:sz w:val="20"/>
          <w:szCs w:val="20"/>
        </w:rPr>
        <w:t>20 points: Orientation Quiz</w:t>
      </w:r>
    </w:p>
    <w:p w:rsidR="0078310D" w:rsidRDefault="0078310D" w:rsidP="00D8470A">
      <w:pPr>
        <w:autoSpaceDE w:val="0"/>
        <w:autoSpaceDN w:val="0"/>
        <w:adjustRightInd w:val="0"/>
        <w:rPr>
          <w:rFonts w:ascii="Calibri" w:hAnsi="Calibri" w:cs="Calibri"/>
          <w:sz w:val="20"/>
          <w:szCs w:val="20"/>
        </w:rPr>
      </w:pPr>
      <w:r>
        <w:rPr>
          <w:rFonts w:ascii="Calibri" w:hAnsi="Calibri" w:cs="Calibri"/>
          <w:sz w:val="20"/>
          <w:szCs w:val="20"/>
        </w:rPr>
        <w:t>60 points: Six homework assignments worth 10 points each</w:t>
      </w:r>
    </w:p>
    <w:p w:rsidR="0078310D" w:rsidRDefault="0078310D" w:rsidP="00D8470A">
      <w:pPr>
        <w:autoSpaceDE w:val="0"/>
        <w:autoSpaceDN w:val="0"/>
        <w:adjustRightInd w:val="0"/>
        <w:rPr>
          <w:rFonts w:ascii="Calibri" w:hAnsi="Calibri" w:cs="Calibri"/>
          <w:sz w:val="20"/>
          <w:szCs w:val="20"/>
        </w:rPr>
      </w:pPr>
      <w:r>
        <w:rPr>
          <w:rFonts w:ascii="Calibri" w:hAnsi="Calibri" w:cs="Calibri"/>
          <w:sz w:val="20"/>
          <w:szCs w:val="20"/>
        </w:rPr>
        <w:t>120: Six discussions worth 20 points each</w:t>
      </w:r>
    </w:p>
    <w:p w:rsidR="0078310D" w:rsidRDefault="0078310D" w:rsidP="00D8470A">
      <w:pPr>
        <w:autoSpaceDE w:val="0"/>
        <w:autoSpaceDN w:val="0"/>
        <w:adjustRightInd w:val="0"/>
        <w:rPr>
          <w:rFonts w:ascii="Calibri" w:hAnsi="Calibri" w:cs="Calibri"/>
          <w:sz w:val="20"/>
          <w:szCs w:val="20"/>
        </w:rPr>
      </w:pPr>
      <w:r>
        <w:rPr>
          <w:rFonts w:ascii="Calibri" w:hAnsi="Calibri" w:cs="Calibri"/>
          <w:sz w:val="20"/>
          <w:szCs w:val="20"/>
        </w:rPr>
        <w:t>600: Six unit exams</w:t>
      </w:r>
    </w:p>
    <w:p w:rsidR="0078310D" w:rsidRDefault="0078310D" w:rsidP="00D8470A">
      <w:pPr>
        <w:autoSpaceDE w:val="0"/>
        <w:autoSpaceDN w:val="0"/>
        <w:adjustRightInd w:val="0"/>
        <w:rPr>
          <w:rFonts w:ascii="Calibri" w:hAnsi="Calibri" w:cs="Calibri"/>
          <w:sz w:val="20"/>
          <w:szCs w:val="20"/>
        </w:rPr>
      </w:pPr>
    </w:p>
    <w:p w:rsidR="0078310D" w:rsidRDefault="0078310D" w:rsidP="00D8470A">
      <w:pPr>
        <w:autoSpaceDE w:val="0"/>
        <w:autoSpaceDN w:val="0"/>
        <w:adjustRightInd w:val="0"/>
        <w:rPr>
          <w:rFonts w:ascii="Calibri" w:hAnsi="Calibri" w:cs="Calibri"/>
          <w:sz w:val="20"/>
          <w:szCs w:val="20"/>
        </w:rPr>
      </w:pPr>
      <w:r>
        <w:rPr>
          <w:rFonts w:ascii="Calibri" w:hAnsi="Calibri" w:cs="Calibri"/>
          <w:sz w:val="20"/>
          <w:szCs w:val="20"/>
        </w:rPr>
        <w:lastRenderedPageBreak/>
        <w:t xml:space="preserve">Total: </w:t>
      </w:r>
      <w:r w:rsidR="003210A5">
        <w:rPr>
          <w:rFonts w:ascii="Calibri" w:hAnsi="Calibri" w:cs="Calibri"/>
          <w:sz w:val="20"/>
          <w:szCs w:val="20"/>
        </w:rPr>
        <w:t>800 points</w:t>
      </w:r>
    </w:p>
    <w:p w:rsidR="0078310D" w:rsidRPr="00C81E29" w:rsidRDefault="0078310D" w:rsidP="00D8470A">
      <w:pPr>
        <w:autoSpaceDE w:val="0"/>
        <w:autoSpaceDN w:val="0"/>
        <w:adjustRightInd w:val="0"/>
        <w:rPr>
          <w:rFonts w:ascii="Calibri" w:hAnsi="Calibri" w:cs="Calibri"/>
          <w:sz w:val="20"/>
          <w:szCs w:val="20"/>
        </w:rPr>
      </w:pPr>
    </w:p>
    <w:p w:rsidR="00D8470A" w:rsidRDefault="00D8470A" w:rsidP="00D8470A">
      <w:pPr>
        <w:autoSpaceDE w:val="0"/>
        <w:autoSpaceDN w:val="0"/>
        <w:adjustRightInd w:val="0"/>
        <w:rPr>
          <w:rFonts w:ascii="Calibri" w:hAnsi="Calibri" w:cs="Calibri"/>
          <w:sz w:val="20"/>
          <w:szCs w:val="20"/>
        </w:rPr>
      </w:pPr>
      <w:r w:rsidRPr="00C81E29">
        <w:rPr>
          <w:rFonts w:ascii="Calibri" w:hAnsi="Calibri" w:cs="Calibri"/>
          <w:sz w:val="20"/>
          <w:szCs w:val="20"/>
          <w:u w:val="single"/>
        </w:rPr>
        <w:t>Type of final</w:t>
      </w:r>
      <w:r w:rsidR="0081600F" w:rsidRPr="00C81E29">
        <w:rPr>
          <w:rFonts w:ascii="Calibri" w:hAnsi="Calibri" w:cs="Calibri"/>
          <w:sz w:val="20"/>
          <w:szCs w:val="20"/>
          <w:u w:val="single"/>
        </w:rPr>
        <w:t>:</w:t>
      </w:r>
      <w:r w:rsidRPr="00C81E29">
        <w:rPr>
          <w:rFonts w:ascii="Calibri" w:hAnsi="Calibri" w:cs="Calibri"/>
          <w:sz w:val="20"/>
          <w:szCs w:val="20"/>
        </w:rPr>
        <w:t xml:space="preserve"> </w:t>
      </w:r>
      <w:r w:rsidR="003210A5">
        <w:rPr>
          <w:rFonts w:ascii="Calibri" w:hAnsi="Calibri" w:cs="Calibri"/>
          <w:sz w:val="20"/>
          <w:szCs w:val="20"/>
        </w:rPr>
        <w:t xml:space="preserve">There is no cumulative final exam for this class. Exam 6 will take place during the </w:t>
      </w:r>
      <w:r w:rsidR="00C13AEA">
        <w:rPr>
          <w:rFonts w:ascii="Calibri" w:hAnsi="Calibri" w:cs="Calibri"/>
          <w:sz w:val="20"/>
          <w:szCs w:val="20"/>
        </w:rPr>
        <w:t>final exam period.</w:t>
      </w:r>
    </w:p>
    <w:p w:rsidR="00C13AEA" w:rsidRPr="00C81E29" w:rsidRDefault="00C13AEA" w:rsidP="00D8470A">
      <w:pPr>
        <w:autoSpaceDE w:val="0"/>
        <w:autoSpaceDN w:val="0"/>
        <w:adjustRightInd w:val="0"/>
        <w:rPr>
          <w:rFonts w:ascii="Calibri" w:hAnsi="Calibri" w:cs="Calibri"/>
          <w:sz w:val="20"/>
          <w:szCs w:val="20"/>
        </w:rPr>
      </w:pPr>
    </w:p>
    <w:p w:rsidR="00E217BE" w:rsidRPr="00C81E29" w:rsidRDefault="00E217BE" w:rsidP="00D8470A">
      <w:pPr>
        <w:autoSpaceDE w:val="0"/>
        <w:autoSpaceDN w:val="0"/>
        <w:adjustRightInd w:val="0"/>
        <w:rPr>
          <w:rFonts w:ascii="Calibri" w:hAnsi="Calibri" w:cs="Calibri"/>
          <w:sz w:val="20"/>
          <w:szCs w:val="20"/>
          <w:u w:val="single"/>
        </w:rPr>
      </w:pPr>
      <w:r w:rsidRPr="00C81E29">
        <w:rPr>
          <w:rFonts w:ascii="Calibri" w:hAnsi="Calibri" w:cs="Calibri"/>
          <w:sz w:val="20"/>
          <w:szCs w:val="20"/>
          <w:u w:val="single"/>
        </w:rPr>
        <w:t>Grade Scale:</w:t>
      </w:r>
    </w:p>
    <w:p w:rsidR="00C13AEA" w:rsidRDefault="00C13AEA" w:rsidP="00C13AEA">
      <w:pPr>
        <w:autoSpaceDE w:val="0"/>
        <w:autoSpaceDN w:val="0"/>
        <w:adjustRightInd w:val="0"/>
        <w:rPr>
          <w:rFonts w:ascii="Calibri" w:hAnsi="Calibri" w:cs="Calibri"/>
          <w:sz w:val="20"/>
          <w:szCs w:val="20"/>
        </w:rPr>
      </w:pPr>
      <w:r>
        <w:rPr>
          <w:rFonts w:ascii="Calibri" w:hAnsi="Calibri" w:cs="Calibri"/>
          <w:sz w:val="20"/>
          <w:szCs w:val="20"/>
        </w:rPr>
        <w:t>At the end of the semester, all of your points will be added together and your grade assigned as follows:</w:t>
      </w:r>
    </w:p>
    <w:p w:rsidR="00C13AEA" w:rsidRDefault="00C13AEA" w:rsidP="00C13AEA">
      <w:pPr>
        <w:autoSpaceDE w:val="0"/>
        <w:autoSpaceDN w:val="0"/>
        <w:adjustRightInd w:val="0"/>
        <w:rPr>
          <w:rFonts w:ascii="Calibri" w:hAnsi="Calibri" w:cs="Calibri"/>
          <w:sz w:val="20"/>
          <w:szCs w:val="20"/>
        </w:rPr>
      </w:pPr>
    </w:p>
    <w:p w:rsidR="00C13AEA" w:rsidRDefault="00C13AEA" w:rsidP="00C13AEA">
      <w:pPr>
        <w:autoSpaceDE w:val="0"/>
        <w:autoSpaceDN w:val="0"/>
        <w:adjustRightInd w:val="0"/>
        <w:rPr>
          <w:rFonts w:ascii="Calibri" w:hAnsi="Calibri" w:cs="Calibri"/>
          <w:sz w:val="20"/>
          <w:szCs w:val="20"/>
        </w:rPr>
      </w:pPr>
      <w:r>
        <w:rPr>
          <w:rFonts w:ascii="Calibri" w:hAnsi="Calibri" w:cs="Calibri"/>
          <w:sz w:val="20"/>
          <w:szCs w:val="20"/>
        </w:rPr>
        <w:t>A: 720 – 800 points</w:t>
      </w:r>
    </w:p>
    <w:p w:rsidR="00C13AEA" w:rsidRDefault="00C13AEA" w:rsidP="00C13AEA">
      <w:pPr>
        <w:autoSpaceDE w:val="0"/>
        <w:autoSpaceDN w:val="0"/>
        <w:adjustRightInd w:val="0"/>
        <w:rPr>
          <w:rFonts w:ascii="Calibri" w:hAnsi="Calibri" w:cs="Calibri"/>
          <w:sz w:val="20"/>
          <w:szCs w:val="20"/>
        </w:rPr>
      </w:pPr>
      <w:r>
        <w:rPr>
          <w:rFonts w:ascii="Calibri" w:hAnsi="Calibri" w:cs="Calibri"/>
          <w:sz w:val="20"/>
          <w:szCs w:val="20"/>
        </w:rPr>
        <w:t>B: 640 – 719 points</w:t>
      </w:r>
    </w:p>
    <w:p w:rsidR="00C13AEA" w:rsidRDefault="00C13AEA" w:rsidP="00C13AEA">
      <w:pPr>
        <w:autoSpaceDE w:val="0"/>
        <w:autoSpaceDN w:val="0"/>
        <w:adjustRightInd w:val="0"/>
        <w:rPr>
          <w:rFonts w:ascii="Calibri" w:hAnsi="Calibri" w:cs="Calibri"/>
          <w:sz w:val="20"/>
          <w:szCs w:val="20"/>
        </w:rPr>
      </w:pPr>
      <w:r>
        <w:rPr>
          <w:rFonts w:ascii="Calibri" w:hAnsi="Calibri" w:cs="Calibri"/>
          <w:sz w:val="20"/>
          <w:szCs w:val="20"/>
        </w:rPr>
        <w:t>C: 560 – 639 points</w:t>
      </w:r>
    </w:p>
    <w:p w:rsidR="00C13AEA" w:rsidRDefault="00C13AEA" w:rsidP="00C13AEA">
      <w:pPr>
        <w:autoSpaceDE w:val="0"/>
        <w:autoSpaceDN w:val="0"/>
        <w:adjustRightInd w:val="0"/>
        <w:rPr>
          <w:rFonts w:ascii="Calibri" w:hAnsi="Calibri" w:cs="Calibri"/>
          <w:sz w:val="20"/>
          <w:szCs w:val="20"/>
        </w:rPr>
      </w:pPr>
      <w:r>
        <w:rPr>
          <w:rFonts w:ascii="Calibri" w:hAnsi="Calibri" w:cs="Calibri"/>
          <w:sz w:val="20"/>
          <w:szCs w:val="20"/>
        </w:rPr>
        <w:t>D: 480 – 559 points</w:t>
      </w:r>
    </w:p>
    <w:p w:rsidR="004C725D" w:rsidRPr="00C13AEA" w:rsidRDefault="00C13AEA" w:rsidP="00C13AEA">
      <w:pPr>
        <w:autoSpaceDE w:val="0"/>
        <w:autoSpaceDN w:val="0"/>
        <w:adjustRightInd w:val="0"/>
        <w:rPr>
          <w:rFonts w:ascii="Calibri" w:hAnsi="Calibri" w:cs="Calibri"/>
          <w:sz w:val="20"/>
          <w:szCs w:val="20"/>
        </w:rPr>
      </w:pPr>
      <w:r>
        <w:rPr>
          <w:rFonts w:ascii="Calibri" w:hAnsi="Calibri" w:cs="Calibri"/>
          <w:sz w:val="20"/>
          <w:szCs w:val="20"/>
        </w:rPr>
        <w:t>F: Less than 480 points</w:t>
      </w:r>
    </w:p>
    <w:p w:rsidR="00291FA8" w:rsidRPr="009E338F" w:rsidRDefault="00BA77C5" w:rsidP="002121DD">
      <w:pPr>
        <w:pStyle w:val="Heading1"/>
        <w:rPr>
          <w:rFonts w:asciiTheme="minorHAnsi" w:hAnsiTheme="minorHAnsi" w:cstheme="minorHAnsi"/>
        </w:rPr>
      </w:pPr>
      <w:r w:rsidRPr="009E338F">
        <w:rPr>
          <w:rFonts w:asciiTheme="minorHAnsi" w:hAnsiTheme="minorHAnsi" w:cstheme="minorHAnsi"/>
        </w:rPr>
        <w:t>IMPORTANT CALENDAR DATES</w:t>
      </w:r>
      <w:r w:rsidR="00F77106" w:rsidRPr="009E338F">
        <w:rPr>
          <w:rFonts w:asciiTheme="minorHAnsi" w:hAnsiTheme="minorHAnsi" w:cstheme="minorHAnsi"/>
        </w:rPr>
        <w:t>:</w:t>
      </w:r>
    </w:p>
    <w:p w:rsidR="009E338F" w:rsidRPr="000303E9" w:rsidRDefault="009E338F" w:rsidP="009E338F">
      <w:pPr>
        <w:tabs>
          <w:tab w:val="left" w:pos="5400"/>
        </w:tabs>
        <w:rPr>
          <w:b/>
          <w:sz w:val="28"/>
          <w:szCs w:val="28"/>
        </w:rPr>
      </w:pPr>
    </w:p>
    <w:tbl>
      <w:tblPr>
        <w:tblStyle w:val="LightShading-Accent1"/>
        <w:tblW w:w="9265" w:type="dxa"/>
        <w:tblLook w:val="0660" w:firstRow="1" w:lastRow="1" w:firstColumn="0" w:lastColumn="0" w:noHBand="1" w:noVBand="1"/>
      </w:tblPr>
      <w:tblGrid>
        <w:gridCol w:w="1359"/>
        <w:gridCol w:w="1516"/>
        <w:gridCol w:w="1440"/>
        <w:gridCol w:w="1530"/>
        <w:gridCol w:w="1620"/>
        <w:gridCol w:w="1800"/>
      </w:tblGrid>
      <w:tr w:rsidR="003D04F8" w:rsidTr="00B226C6">
        <w:trPr>
          <w:cnfStyle w:val="100000000000" w:firstRow="1" w:lastRow="0" w:firstColumn="0" w:lastColumn="0" w:oddVBand="0" w:evenVBand="0" w:oddHBand="0" w:evenHBand="0" w:firstRowFirstColumn="0" w:firstRowLastColumn="0" w:lastRowFirstColumn="0" w:lastRowLastColumn="0"/>
          <w:trHeight w:val="422"/>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226C6" w:rsidRDefault="003D04F8" w:rsidP="003D04F8">
            <w:pPr>
              <w:rPr>
                <w:color w:val="auto"/>
                <w:highlight w:val="lightGray"/>
              </w:rPr>
            </w:pPr>
          </w:p>
        </w:tc>
        <w:tc>
          <w:tcPr>
            <w:tcW w:w="1516" w:type="dxa"/>
            <w:tcBorders>
              <w:top w:val="single" w:sz="4" w:space="0" w:color="auto"/>
              <w:bottom w:val="single" w:sz="4" w:space="0" w:color="auto"/>
            </w:tcBorders>
            <w:noWrap/>
          </w:tcPr>
          <w:p w:rsidR="003D04F8" w:rsidRPr="0097593C" w:rsidRDefault="003D04F8" w:rsidP="003D04F8">
            <w:pPr>
              <w:jc w:val="both"/>
              <w:rPr>
                <w:color w:val="auto"/>
              </w:rPr>
            </w:pPr>
            <w:r w:rsidRPr="0097593C">
              <w:rPr>
                <w:color w:val="auto"/>
              </w:rPr>
              <w:t>Full Term</w:t>
            </w:r>
          </w:p>
        </w:tc>
        <w:tc>
          <w:tcPr>
            <w:tcW w:w="1440" w:type="dxa"/>
            <w:tcBorders>
              <w:top w:val="single" w:sz="4" w:space="0" w:color="auto"/>
              <w:bottom w:val="single" w:sz="4" w:space="0" w:color="auto"/>
            </w:tcBorders>
            <w:shd w:val="clear" w:color="auto" w:fill="D9D9D9" w:themeFill="background1" w:themeFillShade="D9"/>
          </w:tcPr>
          <w:p w:rsidR="003D04F8" w:rsidRPr="0097593C" w:rsidRDefault="003D04F8" w:rsidP="003D04F8">
            <w:pPr>
              <w:jc w:val="center"/>
              <w:rPr>
                <w:color w:val="auto"/>
              </w:rPr>
            </w:pPr>
            <w:r w:rsidRPr="0097593C">
              <w:rPr>
                <w:color w:val="auto"/>
              </w:rPr>
              <w:t>H1</w:t>
            </w:r>
          </w:p>
        </w:tc>
        <w:tc>
          <w:tcPr>
            <w:tcW w:w="1530" w:type="dxa"/>
            <w:tcBorders>
              <w:top w:val="single" w:sz="4" w:space="0" w:color="auto"/>
              <w:bottom w:val="single" w:sz="4" w:space="0" w:color="auto"/>
            </w:tcBorders>
          </w:tcPr>
          <w:p w:rsidR="003D04F8" w:rsidRPr="0097593C" w:rsidRDefault="003D04F8" w:rsidP="003D04F8">
            <w:pPr>
              <w:jc w:val="center"/>
              <w:rPr>
                <w:color w:val="auto"/>
              </w:rPr>
            </w:pPr>
            <w:r w:rsidRPr="0097593C">
              <w:rPr>
                <w:color w:val="auto"/>
              </w:rPr>
              <w:t>TWJ</w:t>
            </w:r>
          </w:p>
        </w:tc>
        <w:tc>
          <w:tcPr>
            <w:tcW w:w="1620" w:type="dxa"/>
            <w:tcBorders>
              <w:top w:val="single" w:sz="4" w:space="0" w:color="auto"/>
              <w:bottom w:val="single" w:sz="4" w:space="0" w:color="auto"/>
            </w:tcBorders>
            <w:shd w:val="clear" w:color="auto" w:fill="D9D9D9" w:themeFill="background1" w:themeFillShade="D9"/>
          </w:tcPr>
          <w:p w:rsidR="003D04F8" w:rsidRPr="0097593C" w:rsidRDefault="003D04F8" w:rsidP="003D04F8">
            <w:pPr>
              <w:tabs>
                <w:tab w:val="left" w:pos="436"/>
              </w:tabs>
              <w:jc w:val="center"/>
              <w:rPr>
                <w:color w:val="auto"/>
              </w:rPr>
            </w:pPr>
            <w:r w:rsidRPr="0097593C">
              <w:rPr>
                <w:color w:val="auto"/>
              </w:rPr>
              <w:t>TWK</w:t>
            </w:r>
          </w:p>
        </w:tc>
        <w:tc>
          <w:tcPr>
            <w:tcW w:w="1800" w:type="dxa"/>
            <w:tcBorders>
              <w:top w:val="single" w:sz="4" w:space="0" w:color="auto"/>
              <w:bottom w:val="single" w:sz="4" w:space="0" w:color="auto"/>
              <w:right w:val="single" w:sz="4" w:space="0" w:color="auto"/>
            </w:tcBorders>
          </w:tcPr>
          <w:p w:rsidR="003D04F8" w:rsidRPr="0097593C" w:rsidRDefault="003D04F8" w:rsidP="003D04F8">
            <w:pPr>
              <w:jc w:val="center"/>
              <w:rPr>
                <w:color w:val="auto"/>
              </w:rPr>
            </w:pPr>
            <w:r w:rsidRPr="0097593C">
              <w:rPr>
                <w:color w:val="auto"/>
              </w:rPr>
              <w:t>H2</w:t>
            </w:r>
          </w:p>
        </w:tc>
      </w:tr>
      <w:tr w:rsidR="003D04F8" w:rsidRPr="003031BD" w:rsidTr="00B226C6">
        <w:trPr>
          <w:trHeight w:val="275"/>
        </w:trPr>
        <w:tc>
          <w:tcPr>
            <w:tcW w:w="1359" w:type="dxa"/>
            <w:tcBorders>
              <w:top w:val="nil"/>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Classes Begin</w:t>
            </w:r>
          </w:p>
        </w:tc>
        <w:tc>
          <w:tcPr>
            <w:tcW w:w="1516" w:type="dxa"/>
            <w:tcBorders>
              <w:top w:val="nil"/>
              <w:bottom w:val="single" w:sz="4" w:space="0" w:color="auto"/>
            </w:tcBorders>
            <w:noWrap/>
          </w:tcPr>
          <w:p w:rsidR="003D04F8" w:rsidRPr="00BD122D" w:rsidRDefault="003D04F8" w:rsidP="003D04F8">
            <w:pPr>
              <w:rPr>
                <w:color w:val="auto"/>
                <w:sz w:val="20"/>
                <w:szCs w:val="20"/>
              </w:rPr>
            </w:pPr>
            <w:r>
              <w:rPr>
                <w:color w:val="auto"/>
                <w:sz w:val="20"/>
                <w:szCs w:val="20"/>
              </w:rPr>
              <w:t>Aug.</w:t>
            </w:r>
            <w:r w:rsidRPr="00BD122D">
              <w:rPr>
                <w:color w:val="auto"/>
                <w:sz w:val="20"/>
                <w:szCs w:val="20"/>
              </w:rPr>
              <w:t xml:space="preserve"> 26, 2019</w:t>
            </w:r>
          </w:p>
        </w:tc>
        <w:tc>
          <w:tcPr>
            <w:tcW w:w="1440" w:type="dxa"/>
            <w:tcBorders>
              <w:top w:val="nil"/>
              <w:bottom w:val="single" w:sz="4" w:space="0" w:color="auto"/>
            </w:tcBorders>
            <w:shd w:val="clear" w:color="auto" w:fill="D9D9D9" w:themeFill="background1" w:themeFillShade="D9"/>
          </w:tcPr>
          <w:p w:rsidR="003D04F8" w:rsidRPr="00BD122D" w:rsidRDefault="003D04F8" w:rsidP="003D04F8">
            <w:pPr>
              <w:rPr>
                <w:rStyle w:val="SubtleEmphasis"/>
                <w:i w:val="0"/>
                <w:color w:val="auto"/>
                <w:sz w:val="20"/>
                <w:szCs w:val="20"/>
              </w:rPr>
            </w:pPr>
            <w:r>
              <w:rPr>
                <w:rStyle w:val="SubtleEmphasis"/>
                <w:i w:val="0"/>
                <w:color w:val="auto"/>
                <w:sz w:val="20"/>
                <w:szCs w:val="20"/>
              </w:rPr>
              <w:t>Aug.</w:t>
            </w:r>
            <w:r w:rsidRPr="00BD122D">
              <w:rPr>
                <w:rStyle w:val="SubtleEmphasis"/>
                <w:i w:val="0"/>
                <w:color w:val="auto"/>
                <w:sz w:val="20"/>
                <w:szCs w:val="20"/>
              </w:rPr>
              <w:t>26, 2019</w:t>
            </w:r>
          </w:p>
        </w:tc>
        <w:tc>
          <w:tcPr>
            <w:tcW w:w="1530" w:type="dxa"/>
            <w:tcBorders>
              <w:top w:val="nil"/>
              <w:bottom w:val="single" w:sz="4" w:space="0" w:color="auto"/>
              <w:right w:val="nil"/>
            </w:tcBorders>
          </w:tcPr>
          <w:p w:rsidR="003D04F8" w:rsidRPr="00BD122D" w:rsidRDefault="003D04F8" w:rsidP="003D04F8">
            <w:pPr>
              <w:rPr>
                <w:rStyle w:val="SubtleEmphasis"/>
                <w:i w:val="0"/>
                <w:color w:val="auto"/>
                <w:sz w:val="20"/>
                <w:szCs w:val="20"/>
              </w:rPr>
            </w:pPr>
            <w:r>
              <w:rPr>
                <w:rStyle w:val="SubtleEmphasis"/>
                <w:i w:val="0"/>
                <w:color w:val="auto"/>
                <w:sz w:val="20"/>
                <w:szCs w:val="20"/>
              </w:rPr>
              <w:t>Aug.</w:t>
            </w:r>
            <w:r w:rsidRPr="00BD122D">
              <w:rPr>
                <w:rStyle w:val="SubtleEmphasis"/>
                <w:i w:val="0"/>
                <w:color w:val="auto"/>
                <w:sz w:val="20"/>
                <w:szCs w:val="20"/>
              </w:rPr>
              <w:t>26, 2019</w:t>
            </w:r>
          </w:p>
        </w:tc>
        <w:tc>
          <w:tcPr>
            <w:tcW w:w="1620" w:type="dxa"/>
            <w:tcBorders>
              <w:top w:val="nil"/>
              <w:left w:val="nil"/>
              <w:bottom w:val="single" w:sz="4" w:space="0" w:color="auto"/>
            </w:tcBorders>
            <w:shd w:val="clear" w:color="auto" w:fill="D9D9D9" w:themeFill="background1" w:themeFillShade="D9"/>
          </w:tcPr>
          <w:p w:rsidR="003D04F8" w:rsidRPr="00BD122D" w:rsidRDefault="003D04F8" w:rsidP="003D04F8">
            <w:pPr>
              <w:ind w:left="-285" w:right="-450" w:firstLine="285"/>
              <w:jc w:val="both"/>
              <w:rPr>
                <w:color w:val="auto"/>
                <w:sz w:val="20"/>
                <w:szCs w:val="20"/>
              </w:rPr>
            </w:pPr>
            <w:r w:rsidRPr="00BD122D">
              <w:rPr>
                <w:color w:val="auto"/>
                <w:sz w:val="20"/>
                <w:szCs w:val="20"/>
              </w:rPr>
              <w:t>Sep</w:t>
            </w:r>
            <w:r>
              <w:rPr>
                <w:color w:val="auto"/>
                <w:sz w:val="20"/>
                <w:szCs w:val="20"/>
              </w:rPr>
              <w:t>t.</w:t>
            </w:r>
            <w:r w:rsidRPr="00BD122D">
              <w:rPr>
                <w:color w:val="auto"/>
                <w:sz w:val="20"/>
                <w:szCs w:val="20"/>
              </w:rPr>
              <w:t xml:space="preserve"> 30, 2019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rPr>
                <w:rStyle w:val="SubtleEmphasis"/>
                <w:i w:val="0"/>
                <w:color w:val="auto"/>
                <w:sz w:val="20"/>
                <w:szCs w:val="20"/>
              </w:rPr>
            </w:pPr>
            <w:r w:rsidRPr="00BD122D">
              <w:rPr>
                <w:rStyle w:val="SubtleEmphasis"/>
                <w:i w:val="0"/>
                <w:color w:val="auto"/>
                <w:sz w:val="20"/>
                <w:szCs w:val="20"/>
              </w:rPr>
              <w:t>O</w:t>
            </w:r>
            <w:r>
              <w:rPr>
                <w:rStyle w:val="SubtleEmphasis"/>
                <w:i w:val="0"/>
                <w:color w:val="auto"/>
                <w:sz w:val="20"/>
                <w:szCs w:val="20"/>
              </w:rPr>
              <w:t>ct.</w:t>
            </w:r>
            <w:r w:rsidRPr="00BD122D">
              <w:rPr>
                <w:rStyle w:val="SubtleEmphasis"/>
                <w:i w:val="0"/>
                <w:color w:val="auto"/>
                <w:sz w:val="20"/>
                <w:szCs w:val="20"/>
              </w:rPr>
              <w:t xml:space="preserve"> 18, 2019</w:t>
            </w:r>
          </w:p>
        </w:tc>
      </w:tr>
      <w:tr w:rsidR="003D04F8" w:rsidRPr="003031BD" w:rsidTr="00B226C6">
        <w:trPr>
          <w:trHeight w:val="16"/>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Drop/Refund/</w:t>
            </w:r>
          </w:p>
          <w:p w:rsidR="003D04F8" w:rsidRPr="00BD122D" w:rsidRDefault="003D04F8" w:rsidP="003D04F8">
            <w:pPr>
              <w:rPr>
                <w:color w:val="auto"/>
                <w:sz w:val="20"/>
                <w:szCs w:val="20"/>
              </w:rPr>
            </w:pPr>
            <w:r w:rsidRPr="00BD122D">
              <w:rPr>
                <w:color w:val="auto"/>
                <w:sz w:val="20"/>
                <w:szCs w:val="20"/>
              </w:rPr>
              <w:t>No Show</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3, 2019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3, 2019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7, 2019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25, 2019</w:t>
            </w:r>
          </w:p>
        </w:tc>
      </w:tr>
      <w:tr w:rsidR="003D04F8" w:rsidRPr="003031BD" w:rsidTr="00B226C6">
        <w:trPr>
          <w:trHeight w:val="16"/>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Graduation Application Deadline</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Pr>
                <w:color w:val="auto"/>
                <w:sz w:val="20"/>
                <w:szCs w:val="20"/>
              </w:rPr>
              <w:t>Sept.</w:t>
            </w:r>
            <w:r w:rsidRPr="00BD122D">
              <w:rPr>
                <w:color w:val="auto"/>
                <w:sz w:val="20"/>
                <w:szCs w:val="20"/>
              </w:rPr>
              <w:t xml:space="preserve"> 13, 2019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13, 2019</w:t>
            </w:r>
          </w:p>
        </w:tc>
      </w:tr>
      <w:tr w:rsidR="003D04F8" w:rsidRPr="003031BD" w:rsidTr="00B226C6">
        <w:trPr>
          <w:trHeight w:val="417"/>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Withdrawal</w:t>
            </w:r>
          </w:p>
          <w:p w:rsidR="003D04F8" w:rsidRPr="00BD122D" w:rsidRDefault="003D04F8" w:rsidP="003D04F8">
            <w:pPr>
              <w:rPr>
                <w:color w:val="auto"/>
                <w:sz w:val="20"/>
                <w:szCs w:val="20"/>
              </w:rPr>
            </w:pPr>
            <w:r w:rsidRPr="00BD122D">
              <w:rPr>
                <w:color w:val="auto"/>
                <w:sz w:val="20"/>
                <w:szCs w:val="20"/>
              </w:rPr>
              <w:t xml:space="preserve"> Deadline</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Pr>
                <w:color w:val="auto"/>
                <w:sz w:val="20"/>
                <w:szCs w:val="20"/>
              </w:rPr>
              <w:t>Nov.</w:t>
            </w:r>
            <w:r w:rsidRPr="00BD122D">
              <w:rPr>
                <w:color w:val="auto"/>
                <w:sz w:val="20"/>
                <w:szCs w:val="20"/>
              </w:rPr>
              <w:t xml:space="preserve"> 1, 2019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 xml:space="preserve">Sept. </w:t>
            </w:r>
            <w:r w:rsidRPr="00BD122D">
              <w:rPr>
                <w:color w:val="auto"/>
                <w:sz w:val="20"/>
                <w:szCs w:val="20"/>
              </w:rPr>
              <w:t>27, 2019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sidRPr="00BD122D">
              <w:rPr>
                <w:color w:val="auto"/>
                <w:sz w:val="20"/>
                <w:szCs w:val="20"/>
              </w:rPr>
              <w:t>O</w:t>
            </w:r>
            <w:r>
              <w:rPr>
                <w:color w:val="auto"/>
                <w:sz w:val="20"/>
                <w:szCs w:val="20"/>
              </w:rPr>
              <w:t>ct.</w:t>
            </w:r>
            <w:r w:rsidRPr="00BD122D">
              <w:rPr>
                <w:color w:val="auto"/>
                <w:sz w:val="20"/>
                <w:szCs w:val="20"/>
              </w:rPr>
              <w:t xml:space="preserve"> 11, 2019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Pr>
                <w:color w:val="auto"/>
                <w:sz w:val="20"/>
                <w:szCs w:val="20"/>
              </w:rPr>
              <w:t>Nov.</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Nov.</w:t>
            </w:r>
            <w:r w:rsidRPr="00BD122D">
              <w:rPr>
                <w:color w:val="auto"/>
                <w:sz w:val="20"/>
                <w:szCs w:val="20"/>
              </w:rPr>
              <w:t xml:space="preserve"> 22, 2019</w:t>
            </w:r>
          </w:p>
        </w:tc>
      </w:tr>
      <w:tr w:rsidR="003D04F8" w:rsidRPr="003031BD" w:rsidTr="00B226C6">
        <w:trPr>
          <w:trHeight w:val="439"/>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Day/Evening</w:t>
            </w:r>
          </w:p>
          <w:p w:rsidR="003D04F8" w:rsidRPr="00BD122D" w:rsidRDefault="003D04F8" w:rsidP="003D04F8">
            <w:pPr>
              <w:rPr>
                <w:color w:val="auto"/>
                <w:sz w:val="20"/>
                <w:szCs w:val="20"/>
              </w:rPr>
            </w:pPr>
            <w:r w:rsidRPr="00BD122D">
              <w:rPr>
                <w:color w:val="auto"/>
                <w:sz w:val="20"/>
                <w:szCs w:val="20"/>
              </w:rPr>
              <w:t>Classes End</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De</w:t>
            </w:r>
            <w:r>
              <w:rPr>
                <w:color w:val="auto"/>
                <w:sz w:val="20"/>
                <w:szCs w:val="20"/>
              </w:rPr>
              <w:t>c.</w:t>
            </w:r>
            <w:r w:rsidRPr="00BD122D">
              <w:rPr>
                <w:color w:val="auto"/>
                <w:sz w:val="20"/>
                <w:szCs w:val="20"/>
              </w:rPr>
              <w:t xml:space="preserve"> 8, 2019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sidRPr="00BD122D">
              <w:rPr>
                <w:color w:val="auto"/>
                <w:sz w:val="20"/>
                <w:szCs w:val="20"/>
              </w:rPr>
              <w:t>Oct</w:t>
            </w:r>
            <w:r>
              <w:rPr>
                <w:color w:val="auto"/>
                <w:sz w:val="20"/>
                <w:szCs w:val="20"/>
              </w:rPr>
              <w:t>.</w:t>
            </w:r>
            <w:r w:rsidRPr="00BD122D">
              <w:rPr>
                <w:color w:val="auto"/>
                <w:sz w:val="20"/>
                <w:szCs w:val="20"/>
              </w:rPr>
              <w:t xml:space="preserve"> 17, 2019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sidRPr="00BD122D">
              <w:rPr>
                <w:color w:val="auto"/>
                <w:sz w:val="20"/>
                <w:szCs w:val="20"/>
              </w:rPr>
              <w:t>N</w:t>
            </w:r>
            <w:r>
              <w:rPr>
                <w:color w:val="auto"/>
                <w:sz w:val="20"/>
                <w:szCs w:val="20"/>
              </w:rPr>
              <w:t>ov.</w:t>
            </w:r>
            <w:r w:rsidRPr="00BD122D">
              <w:rPr>
                <w:color w:val="auto"/>
                <w:sz w:val="20"/>
                <w:szCs w:val="20"/>
              </w:rPr>
              <w:t xml:space="preserve"> 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Pr>
                <w:color w:val="auto"/>
                <w:sz w:val="20"/>
                <w:szCs w:val="20"/>
              </w:rPr>
              <w:t>Dec.</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Dec.</w:t>
            </w:r>
            <w:r w:rsidRPr="00BD122D">
              <w:rPr>
                <w:color w:val="auto"/>
                <w:sz w:val="20"/>
                <w:szCs w:val="20"/>
              </w:rPr>
              <w:t xml:space="preserve"> 15, 2019</w:t>
            </w:r>
          </w:p>
        </w:tc>
      </w:tr>
      <w:tr w:rsidR="003D04F8" w:rsidRPr="003031BD" w:rsidTr="00B226C6">
        <w:trPr>
          <w:cantSplit/>
          <w:trHeight w:hRule="exact" w:val="277"/>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Final Exams</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Dec</w:t>
            </w:r>
            <w:r>
              <w:rPr>
                <w:color w:val="auto"/>
                <w:sz w:val="20"/>
                <w:szCs w:val="20"/>
              </w:rPr>
              <w:t>.</w:t>
            </w:r>
            <w:r w:rsidRPr="00BD122D">
              <w:rPr>
                <w:color w:val="auto"/>
                <w:sz w:val="20"/>
                <w:szCs w:val="20"/>
              </w:rPr>
              <w:t xml:space="preserve"> 9-15,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c>
          <w:tcPr>
            <w:tcW w:w="1530" w:type="dxa"/>
            <w:tcBorders>
              <w:top w:val="single" w:sz="4" w:space="0" w:color="auto"/>
              <w:bottom w:val="single" w:sz="4" w:space="0" w:color="auto"/>
              <w:right w:val="nil"/>
            </w:tcBorders>
          </w:tcPr>
          <w:p w:rsidR="003D04F8" w:rsidRPr="00BD122D" w:rsidRDefault="003D04F8" w:rsidP="003D04F8">
            <w:pPr>
              <w:pStyle w:val="DecimalAligned"/>
              <w:ind w:right="-105"/>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r>
      <w:tr w:rsidR="003D04F8" w:rsidRPr="003031BD" w:rsidTr="00B226C6">
        <w:trPr>
          <w:trHeight w:hRule="exact" w:val="222"/>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Term Ends</w:t>
            </w:r>
          </w:p>
        </w:tc>
        <w:tc>
          <w:tcPr>
            <w:tcW w:w="1516" w:type="dxa"/>
            <w:tcBorders>
              <w:top w:val="single" w:sz="4" w:space="0" w:color="auto"/>
              <w:bottom w:val="single" w:sz="4" w:space="0" w:color="auto"/>
            </w:tcBorders>
            <w:shd w:val="clear" w:color="auto" w:fill="FFFFFF" w:themeFill="background1"/>
            <w:noWrap/>
          </w:tcPr>
          <w:p w:rsidR="003D04F8" w:rsidRPr="00BD122D" w:rsidRDefault="003D04F8" w:rsidP="003D04F8">
            <w:pPr>
              <w:rPr>
                <w:color w:val="auto"/>
                <w:sz w:val="20"/>
                <w:szCs w:val="20"/>
              </w:rPr>
            </w:pPr>
            <w:r>
              <w:rPr>
                <w:color w:val="auto"/>
                <w:sz w:val="20"/>
                <w:szCs w:val="20"/>
              </w:rPr>
              <w:t xml:space="preserve">Dec. </w:t>
            </w:r>
            <w:r w:rsidRPr="00BD122D">
              <w:rPr>
                <w:color w:val="auto"/>
                <w:sz w:val="20"/>
                <w:szCs w:val="20"/>
              </w:rPr>
              <w:t xml:space="preserve"> 15, 2019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17, 2019</w:t>
            </w:r>
          </w:p>
        </w:tc>
        <w:tc>
          <w:tcPr>
            <w:tcW w:w="1530" w:type="dxa"/>
            <w:tcBorders>
              <w:top w:val="single" w:sz="4" w:space="0" w:color="auto"/>
              <w:bottom w:val="single" w:sz="4" w:space="0" w:color="auto"/>
              <w:right w:val="nil"/>
            </w:tcBorders>
            <w:shd w:val="clear" w:color="auto" w:fill="FFFFFF" w:themeFill="background1"/>
          </w:tcPr>
          <w:p w:rsidR="003D04F8" w:rsidRPr="00BD122D" w:rsidRDefault="003D04F8" w:rsidP="003D04F8">
            <w:pPr>
              <w:pStyle w:val="DecimalAligned"/>
              <w:rPr>
                <w:color w:val="auto"/>
                <w:sz w:val="20"/>
                <w:szCs w:val="20"/>
              </w:rPr>
            </w:pPr>
            <w:r w:rsidRPr="00BD122D">
              <w:rPr>
                <w:color w:val="auto"/>
                <w:sz w:val="20"/>
                <w:szCs w:val="20"/>
              </w:rPr>
              <w:t>N</w:t>
            </w:r>
            <w:r>
              <w:rPr>
                <w:color w:val="auto"/>
                <w:sz w:val="20"/>
                <w:szCs w:val="20"/>
              </w:rPr>
              <w:t xml:space="preserve">ov. </w:t>
            </w:r>
            <w:r w:rsidRPr="00BD122D">
              <w:rPr>
                <w:color w:val="auto"/>
                <w:sz w:val="20"/>
                <w:szCs w:val="20"/>
              </w:rPr>
              <w:t>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jc w:val="both"/>
            </w:pPr>
            <w:r>
              <w:rPr>
                <w:color w:val="auto"/>
                <w:sz w:val="20"/>
                <w:szCs w:val="20"/>
              </w:rPr>
              <w:t>Dec.</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shd w:val="clear" w:color="auto" w:fill="FFFFFF" w:themeFill="background1"/>
          </w:tcPr>
          <w:p w:rsidR="003D04F8" w:rsidRPr="00BD122D" w:rsidRDefault="003D04F8" w:rsidP="003D04F8">
            <w:r>
              <w:rPr>
                <w:color w:val="auto"/>
                <w:sz w:val="20"/>
                <w:szCs w:val="20"/>
              </w:rPr>
              <w:t>Dec.</w:t>
            </w:r>
            <w:r w:rsidRPr="00BD122D">
              <w:rPr>
                <w:color w:val="auto"/>
                <w:sz w:val="20"/>
                <w:szCs w:val="20"/>
              </w:rPr>
              <w:t xml:space="preserve"> 15, 2019</w:t>
            </w:r>
          </w:p>
        </w:tc>
      </w:tr>
      <w:tr w:rsidR="003D04F8" w:rsidRPr="003031BD" w:rsidTr="001F7431">
        <w:trPr>
          <w:cnfStyle w:val="010000000000" w:firstRow="0" w:lastRow="1" w:firstColumn="0" w:lastColumn="0" w:oddVBand="0" w:evenVBand="0" w:oddHBand="0" w:evenHBand="0" w:firstRowFirstColumn="0" w:firstRowLastColumn="0" w:lastRowFirstColumn="0" w:lastRowLastColumn="0"/>
          <w:trHeight w:hRule="exact" w:val="595"/>
        </w:trPr>
        <w:tc>
          <w:tcPr>
            <w:tcW w:w="9265" w:type="dxa"/>
            <w:gridSpan w:val="6"/>
            <w:tcBorders>
              <w:top w:val="single" w:sz="4" w:space="0" w:color="auto"/>
              <w:left w:val="single" w:sz="4" w:space="0" w:color="auto"/>
              <w:bottom w:val="double" w:sz="4" w:space="0" w:color="auto"/>
              <w:right w:val="single" w:sz="4" w:space="0" w:color="auto"/>
            </w:tcBorders>
            <w:shd w:val="clear" w:color="auto" w:fill="FFFFFF" w:themeFill="background1"/>
          </w:tcPr>
          <w:p w:rsidR="003D04F8" w:rsidRPr="00BD122D" w:rsidRDefault="003D04F8" w:rsidP="003D04F8">
            <w:pPr>
              <w:pStyle w:val="DecimalAligned"/>
              <w:spacing w:after="0"/>
              <w:rPr>
                <w:color w:val="auto"/>
                <w:sz w:val="20"/>
                <w:szCs w:val="20"/>
              </w:rPr>
            </w:pPr>
            <w:r w:rsidRPr="00BD122D">
              <w:rPr>
                <w:color w:val="auto"/>
                <w:sz w:val="20"/>
                <w:szCs w:val="20"/>
              </w:rPr>
              <w:t xml:space="preserve">Classes do not meet on Monday September 2, Monday November 11, 2019, and  Wednesday November 27 – December 1, 2019 </w:t>
            </w:r>
          </w:p>
        </w:tc>
      </w:tr>
    </w:tbl>
    <w:p w:rsidR="00A612A6" w:rsidRPr="00A612A6" w:rsidRDefault="00A612A6" w:rsidP="00A612A6"/>
    <w:p w:rsidR="004E1154" w:rsidRPr="004E1154" w:rsidRDefault="004E1154" w:rsidP="004E1154"/>
    <w:p w:rsidR="00A36904" w:rsidRPr="00C81E29" w:rsidRDefault="00A36904" w:rsidP="00A36904">
      <w:pPr>
        <w:pStyle w:val="Default"/>
        <w:rPr>
          <w:rFonts w:ascii="Calibri" w:hAnsi="Calibri" w:cs="Calibri"/>
          <w:bCs/>
          <w:sz w:val="20"/>
          <w:szCs w:val="20"/>
        </w:rPr>
      </w:pPr>
      <w:r w:rsidRPr="00C81E29">
        <w:rPr>
          <w:rFonts w:ascii="Calibri" w:hAnsi="Calibri" w:cs="Calibri"/>
          <w:bCs/>
          <w:sz w:val="20"/>
          <w:szCs w:val="20"/>
        </w:rPr>
        <w:t xml:space="preserve">See College calendar for important dates and final exam schedule at </w:t>
      </w:r>
      <w:hyperlink r:id="rId10" w:history="1">
        <w:r w:rsidRPr="00C81E29">
          <w:rPr>
            <w:rFonts w:ascii="Calibri" w:hAnsi="Calibri" w:cs="Calibri"/>
            <w:sz w:val="20"/>
            <w:szCs w:val="20"/>
          </w:rPr>
          <w:t xml:space="preserve"> </w:t>
        </w:r>
        <w:r w:rsidRPr="00C81E29">
          <w:rPr>
            <w:rStyle w:val="Hyperlink"/>
            <w:rFonts w:ascii="Calibri" w:hAnsi="Calibri" w:cs="Calibri"/>
            <w:bCs/>
            <w:color w:val="0070C0"/>
            <w:sz w:val="20"/>
            <w:szCs w:val="20"/>
          </w:rPr>
          <w:t>http://valenciacollege.edu/calendar</w:t>
        </w:r>
      </w:hyperlink>
      <w:r w:rsidRPr="00C81E29">
        <w:rPr>
          <w:rFonts w:ascii="Calibri" w:hAnsi="Calibri" w:cs="Calibri"/>
          <w:bCs/>
          <w:sz w:val="20"/>
          <w:szCs w:val="20"/>
        </w:rPr>
        <w:t xml:space="preserve"> .</w:t>
      </w:r>
    </w:p>
    <w:p w:rsidR="00C01FE3" w:rsidRPr="00211E87" w:rsidRDefault="005F1DF2" w:rsidP="00211E87">
      <w:pPr>
        <w:pStyle w:val="Heading1"/>
        <w:rPr>
          <w:rFonts w:asciiTheme="minorHAnsi" w:hAnsiTheme="minorHAnsi"/>
          <w:szCs w:val="24"/>
        </w:rPr>
      </w:pPr>
      <w:r w:rsidRPr="00250D67">
        <w:rPr>
          <w:rFonts w:asciiTheme="minorHAnsi" w:hAnsiTheme="minorHAnsi"/>
          <w:szCs w:val="24"/>
        </w:rPr>
        <w:t>NO-SHOW PROCEDURE</w:t>
      </w:r>
      <w:r w:rsidR="00F77106" w:rsidRPr="00250D67">
        <w:rPr>
          <w:rFonts w:asciiTheme="minorHAnsi" w:hAnsiTheme="minorHAnsi"/>
          <w:szCs w:val="24"/>
        </w:rPr>
        <w:t>:</w:t>
      </w:r>
    </w:p>
    <w:p w:rsidR="00C13AEA" w:rsidRPr="00EE03D5" w:rsidRDefault="00C13AEA" w:rsidP="00C13AEA">
      <w:pPr>
        <w:rPr>
          <w:rFonts w:ascii="Calibri" w:hAnsi="Calibri" w:cs="Calibri"/>
          <w:sz w:val="20"/>
          <w:szCs w:val="20"/>
        </w:rPr>
      </w:pPr>
      <w:r w:rsidRPr="00EE03D5">
        <w:rPr>
          <w:rFonts w:ascii="Calibri" w:hAnsi="Calibri" w:cs="Calibri"/>
          <w:sz w:val="20"/>
          <w:szCs w:val="20"/>
        </w:rPr>
        <w:t xml:space="preserve">Any student who does not complete the </w:t>
      </w:r>
      <w:r w:rsidR="00DA5D4A">
        <w:rPr>
          <w:rFonts w:ascii="Calibri" w:hAnsi="Calibri" w:cs="Calibri"/>
          <w:b/>
          <w:sz w:val="20"/>
          <w:szCs w:val="20"/>
        </w:rPr>
        <w:t>Orientation</w:t>
      </w:r>
      <w:r w:rsidRPr="00EE03D5">
        <w:rPr>
          <w:rFonts w:ascii="Calibri" w:hAnsi="Calibri" w:cs="Calibri"/>
          <w:b/>
          <w:sz w:val="20"/>
          <w:szCs w:val="20"/>
        </w:rPr>
        <w:t xml:space="preserve"> Quiz </w:t>
      </w:r>
      <w:bookmarkStart w:id="0" w:name="_GoBack"/>
      <w:bookmarkEnd w:id="0"/>
      <w:r w:rsidRPr="00EE03D5">
        <w:rPr>
          <w:rFonts w:ascii="Calibri" w:hAnsi="Calibri" w:cs="Calibri"/>
          <w:sz w:val="20"/>
          <w:szCs w:val="20"/>
        </w:rPr>
        <w:t>by the No-Show deadline will be withdrawn as a no-show.</w:t>
      </w:r>
    </w:p>
    <w:p w:rsidR="00CE06CE" w:rsidRPr="00C81E29" w:rsidRDefault="00CE06CE" w:rsidP="00CE06CE">
      <w:pPr>
        <w:pStyle w:val="ListParagraph"/>
        <w:ind w:left="1440"/>
        <w:rPr>
          <w:rFonts w:ascii="Calibri" w:hAnsi="Calibri" w:cs="Calibri"/>
          <w:sz w:val="20"/>
          <w:szCs w:val="20"/>
        </w:rPr>
      </w:pPr>
    </w:p>
    <w:p w:rsidR="00F1194F" w:rsidRDefault="00D8470A" w:rsidP="00F1194F">
      <w:pPr>
        <w:pStyle w:val="Heading1"/>
        <w:rPr>
          <w:rFonts w:ascii="Calibri" w:hAnsi="Calibri" w:cs="Calibri"/>
          <w:sz w:val="20"/>
          <w:szCs w:val="20"/>
        </w:rPr>
      </w:pPr>
      <w:r w:rsidRPr="00F1194F">
        <w:t>CLASSROOM POLICIES ATTENDANCE</w:t>
      </w:r>
      <w:r w:rsidRPr="00C81E29">
        <w:rPr>
          <w:rFonts w:ascii="Calibri" w:hAnsi="Calibri" w:cs="Calibri"/>
          <w:sz w:val="20"/>
          <w:szCs w:val="20"/>
        </w:rPr>
        <w:t xml:space="preserve">: </w:t>
      </w:r>
    </w:p>
    <w:p w:rsidR="00C13AEA" w:rsidRDefault="00C13AEA" w:rsidP="00C13AEA">
      <w:pPr>
        <w:pStyle w:val="SHeading2"/>
        <w:widowControl/>
        <w:rPr>
          <w:rFonts w:ascii="Calibri" w:hAnsi="Calibri" w:cs="Calibri"/>
          <w:b w:val="0"/>
          <w:sz w:val="20"/>
          <w:szCs w:val="20"/>
        </w:rPr>
      </w:pPr>
      <w:r w:rsidRPr="00EE03D5">
        <w:rPr>
          <w:rFonts w:ascii="Calibri" w:hAnsi="Calibri" w:cs="Calibri"/>
          <w:b w:val="0"/>
          <w:sz w:val="20"/>
          <w:szCs w:val="20"/>
        </w:rPr>
        <w:t xml:space="preserve">Students who stop turning in work will not be withdrawn and will receive zeros on any work not submitted. </w:t>
      </w:r>
    </w:p>
    <w:p w:rsidR="00C13AEA" w:rsidRPr="00EE03D5" w:rsidRDefault="00C13AEA" w:rsidP="00C13AEA">
      <w:pPr>
        <w:pStyle w:val="SHeading2"/>
        <w:widowControl/>
        <w:rPr>
          <w:rFonts w:ascii="Calibri" w:hAnsi="Calibri" w:cs="Calibri"/>
          <w:b w:val="0"/>
          <w:sz w:val="20"/>
          <w:szCs w:val="20"/>
        </w:rPr>
      </w:pPr>
      <w:r>
        <w:rPr>
          <w:rFonts w:ascii="Calibri" w:hAnsi="Calibri" w:cs="Calibri"/>
          <w:b w:val="0"/>
          <w:sz w:val="20"/>
          <w:szCs w:val="20"/>
        </w:rPr>
        <w:t>Students who miss a single assignment or discussion will be removed from my recommendation list of students I would write a recommendation letter for or recommend for a scholarship or similar opportunity without possibility of reinstatement for the rest of the semester. I will post frequent announcements and send out regular reminders, so it is recommended that you log into Canvas at least once per day. If you miss vital information because you neglect to do so, that is the chance you personally decided to take. “I didn’t know… because I didn’t log in” will never be considered an acceptable excuse for any purpose.</w:t>
      </w:r>
    </w:p>
    <w:p w:rsidR="00606467" w:rsidRPr="00C81E29" w:rsidRDefault="00606467" w:rsidP="00606467">
      <w:pPr>
        <w:pStyle w:val="SHeading2"/>
        <w:widowControl/>
        <w:rPr>
          <w:rFonts w:ascii="Calibri" w:hAnsi="Calibri" w:cs="Calibri"/>
          <w:b w:val="0"/>
          <w:sz w:val="20"/>
          <w:szCs w:val="20"/>
          <w:u w:val="double"/>
        </w:rPr>
      </w:pPr>
    </w:p>
    <w:p w:rsidR="00F1194F" w:rsidRDefault="008253A5" w:rsidP="00F1194F">
      <w:pPr>
        <w:pStyle w:val="Heading1"/>
        <w:rPr>
          <w:rFonts w:ascii="Calibri" w:hAnsi="Calibri" w:cs="Calibri"/>
          <w:sz w:val="20"/>
          <w:szCs w:val="20"/>
        </w:rPr>
      </w:pPr>
      <w:r w:rsidRPr="00F1194F">
        <w:t>WITHDRAWAL</w:t>
      </w:r>
      <w:r w:rsidR="00A57F52" w:rsidRPr="00F1194F">
        <w:t>:</w:t>
      </w:r>
      <w:r w:rsidR="00A57F52" w:rsidRPr="00C81E29">
        <w:rPr>
          <w:rFonts w:ascii="Calibri" w:hAnsi="Calibri" w:cs="Calibri"/>
          <w:sz w:val="20"/>
          <w:szCs w:val="20"/>
        </w:rPr>
        <w:t xml:space="preserve">  </w:t>
      </w:r>
    </w:p>
    <w:p w:rsidR="00C13AEA" w:rsidRDefault="00C13AEA" w:rsidP="00C13AEA">
      <w:pPr>
        <w:pStyle w:val="Default"/>
        <w:rPr>
          <w:rFonts w:ascii="Calibri" w:hAnsi="Calibri" w:cs="Calibri"/>
          <w:sz w:val="20"/>
          <w:szCs w:val="20"/>
        </w:rPr>
      </w:pPr>
      <w:r w:rsidRPr="00FB69FA">
        <w:rPr>
          <w:rFonts w:ascii="Calibri" w:hAnsi="Calibri" w:cs="Calibri"/>
          <w:b/>
          <w:sz w:val="20"/>
          <w:szCs w:val="20"/>
        </w:rPr>
        <w:t xml:space="preserve">After the no-show reporting deadline, I will not withdraw students for any reason. If you want to withdraw, please speak to </w:t>
      </w:r>
      <w:r>
        <w:rPr>
          <w:rFonts w:ascii="Calibri" w:hAnsi="Calibri" w:cs="Calibri"/>
          <w:b/>
          <w:sz w:val="20"/>
          <w:szCs w:val="20"/>
        </w:rPr>
        <w:t>m</w:t>
      </w:r>
      <w:r w:rsidRPr="00FB69FA">
        <w:rPr>
          <w:rFonts w:ascii="Calibri" w:hAnsi="Calibri" w:cs="Calibri"/>
          <w:b/>
          <w:sz w:val="20"/>
          <w:szCs w:val="20"/>
        </w:rPr>
        <w:t>e first regarding your progress and with an Academic Advisor to discuss the impact of the W on your academic progress, future fees, and financial aid.</w:t>
      </w:r>
    </w:p>
    <w:p w:rsidR="00C13AEA" w:rsidRDefault="00C13AEA" w:rsidP="00C13AEA">
      <w:pPr>
        <w:pStyle w:val="Default"/>
        <w:rPr>
          <w:rFonts w:ascii="Calibri" w:hAnsi="Calibri" w:cs="Calibri"/>
          <w:sz w:val="20"/>
          <w:szCs w:val="20"/>
        </w:rPr>
      </w:pPr>
    </w:p>
    <w:p w:rsidR="00C13AEA" w:rsidRPr="00D00148" w:rsidRDefault="00C13AEA" w:rsidP="00C13AEA">
      <w:pPr>
        <w:pStyle w:val="PlainText"/>
        <w:rPr>
          <w:rFonts w:eastAsia="Times New Roman" w:cs="Calibri"/>
          <w:b/>
          <w:color w:val="000000"/>
          <w:sz w:val="20"/>
          <w:szCs w:val="20"/>
        </w:rPr>
      </w:pPr>
      <w:r w:rsidRPr="00D00148">
        <w:rPr>
          <w:rFonts w:eastAsia="Times New Roman" w:cs="Calibri"/>
          <w:b/>
          <w:color w:val="000000"/>
          <w:sz w:val="20"/>
          <w:szCs w:val="20"/>
        </w:rPr>
        <w:t xml:space="preserve">NOTE:  Before choosing to withdraw, students should speak first with your professor regarding your progress in the course and with an Academic Advisor to discuss the impact of the W on your academic progress, future fees, and financial aid. </w:t>
      </w:r>
    </w:p>
    <w:p w:rsidR="0069312F" w:rsidRDefault="0069312F" w:rsidP="003E0313">
      <w:pPr>
        <w:pStyle w:val="NormalWeb"/>
        <w:spacing w:before="0" w:beforeAutospacing="0" w:after="0" w:afterAutospacing="0"/>
        <w:rPr>
          <w:rFonts w:ascii="Calibri" w:hAnsi="Calibri" w:cs="Calibri"/>
          <w:sz w:val="20"/>
          <w:szCs w:val="20"/>
        </w:rPr>
      </w:pPr>
    </w:p>
    <w:p w:rsidR="00A36904" w:rsidRDefault="00A36904" w:rsidP="00A36904">
      <w:pPr>
        <w:pStyle w:val="Heading1"/>
      </w:pPr>
      <w:r w:rsidRPr="00025F04">
        <w:rPr>
          <w:szCs w:val="24"/>
        </w:rPr>
        <w:t>N</w:t>
      </w:r>
      <w:r>
        <w:t>OTE TO INTERNATIONAL STUDENTS (F-1 OR J</w:t>
      </w:r>
      <w:r w:rsidRPr="00025F04">
        <w:rPr>
          <w:szCs w:val="24"/>
        </w:rPr>
        <w:t>-1 VISA</w:t>
      </w:r>
      <w:r>
        <w:t>)</w:t>
      </w:r>
      <w:r w:rsidRPr="00025F04">
        <w:rPr>
          <w:szCs w:val="24"/>
        </w:rPr>
        <w:t>:</w:t>
      </w:r>
    </w:p>
    <w:p w:rsidR="00A36904" w:rsidRPr="0027713E" w:rsidRDefault="00A36904" w:rsidP="00A36904">
      <w:pPr>
        <w:rPr>
          <w:rFonts w:ascii="Calibri" w:hAnsi="Calibri"/>
          <w:sz w:val="20"/>
          <w:szCs w:val="20"/>
        </w:rPr>
      </w:pPr>
      <w:r w:rsidRPr="00AC2E10">
        <w:rPr>
          <w:rFonts w:ascii="Calibri" w:hAnsi="Calibri"/>
          <w:sz w:val="20"/>
          <w:szCs w:val="20"/>
        </w:rPr>
        <w:t>Please be advised that withdrawal from this course due to attendance may result in the termination of your visa status if you fall below the full-time enrollment requirement of 12 credit hours. Consult the International Student Services office for more information.</w:t>
      </w:r>
      <w:r w:rsidRPr="0027713E">
        <w:rPr>
          <w:rFonts w:ascii="Calibri" w:hAnsi="Calibri"/>
          <w:sz w:val="20"/>
          <w:szCs w:val="20"/>
        </w:rPr>
        <w:t xml:space="preserve">  </w:t>
      </w:r>
    </w:p>
    <w:p w:rsidR="00A36904" w:rsidRPr="00C81E29" w:rsidRDefault="00A36904" w:rsidP="003E0313">
      <w:pPr>
        <w:pStyle w:val="NormalWeb"/>
        <w:spacing w:before="0" w:beforeAutospacing="0" w:after="0" w:afterAutospacing="0"/>
        <w:rPr>
          <w:rFonts w:ascii="Calibri" w:hAnsi="Calibri" w:cs="Calibri"/>
          <w:sz w:val="20"/>
          <w:szCs w:val="20"/>
        </w:rPr>
      </w:pPr>
    </w:p>
    <w:p w:rsidR="00F1194F" w:rsidRDefault="00DA5D4A" w:rsidP="00F1194F">
      <w:pPr>
        <w:pStyle w:val="Heading1"/>
        <w:rPr>
          <w:rFonts w:ascii="Calibri" w:hAnsi="Calibri" w:cs="Calibri"/>
          <w:sz w:val="20"/>
          <w:szCs w:val="20"/>
        </w:rPr>
      </w:pPr>
      <w:r>
        <w:t>LATE WORK</w:t>
      </w:r>
      <w:r w:rsidR="00E214BE" w:rsidRPr="00F1194F">
        <w:t xml:space="preserve"> POLICY</w:t>
      </w:r>
      <w:r w:rsidR="00E214BE" w:rsidRPr="00C81E29">
        <w:rPr>
          <w:rFonts w:ascii="Calibri" w:hAnsi="Calibri" w:cs="Calibri"/>
          <w:sz w:val="20"/>
          <w:szCs w:val="20"/>
        </w:rPr>
        <w:t>:</w:t>
      </w:r>
    </w:p>
    <w:p w:rsidR="00C13AEA" w:rsidRPr="00CC3E6D" w:rsidRDefault="00C13AEA" w:rsidP="00C13AEA">
      <w:pPr>
        <w:rPr>
          <w:rFonts w:asciiTheme="minorHAnsi" w:hAnsiTheme="minorHAnsi" w:cstheme="minorHAnsi"/>
          <w:sz w:val="20"/>
          <w:szCs w:val="20"/>
        </w:rPr>
      </w:pPr>
      <w:r w:rsidRPr="00CC3E6D">
        <w:rPr>
          <w:rFonts w:asciiTheme="minorHAnsi" w:hAnsiTheme="minorHAnsi" w:cstheme="minorHAnsi"/>
          <w:color w:val="2D3B45"/>
          <w:sz w:val="20"/>
          <w:szCs w:val="20"/>
          <w:shd w:val="clear" w:color="auto" w:fill="FFFFFF"/>
        </w:rPr>
        <w:t>A student can turn in work up to one week past the deadline for a maximum of 50% credit regardless of the reason for the lateness of the assignment. After one week, no late work will be accepted. There will be no exceptions to this for any reason at all whatsoever. One late or missed assignment will also result in the student being removed from Dr. Macon's "Recommendation List" for job referrals and recommendation letters. Once you are off this list, you cannot be added back onto it for the entire semester.</w:t>
      </w:r>
    </w:p>
    <w:p w:rsidR="00C13AEA" w:rsidRPr="009F79A8" w:rsidRDefault="00C13AEA" w:rsidP="00C13AEA">
      <w:pPr>
        <w:rPr>
          <w:rFonts w:asciiTheme="minorHAnsi" w:hAnsiTheme="minorHAnsi" w:cstheme="minorHAnsi"/>
          <w:b/>
          <w:sz w:val="20"/>
          <w:szCs w:val="20"/>
        </w:rPr>
      </w:pPr>
      <w:r w:rsidRPr="009F79A8">
        <w:rPr>
          <w:rFonts w:asciiTheme="minorHAnsi" w:hAnsiTheme="minorHAnsi" w:cstheme="minorHAnsi"/>
          <w:b/>
          <w:sz w:val="20"/>
          <w:szCs w:val="20"/>
        </w:rPr>
        <w:t>Note that this one-week 50% credit period starts one minute after the deadline. There is no grace period.</w:t>
      </w:r>
    </w:p>
    <w:p w:rsidR="00E214BE" w:rsidRPr="00C81E29" w:rsidRDefault="00E214BE" w:rsidP="007E2B54">
      <w:pPr>
        <w:autoSpaceDE w:val="0"/>
        <w:autoSpaceDN w:val="0"/>
        <w:adjustRightInd w:val="0"/>
        <w:rPr>
          <w:rFonts w:ascii="Calibri" w:hAnsi="Calibri" w:cs="Calibri"/>
          <w:sz w:val="20"/>
          <w:szCs w:val="20"/>
        </w:rPr>
      </w:pPr>
    </w:p>
    <w:p w:rsidR="004D1E04" w:rsidRDefault="00692D0A" w:rsidP="004D1E04">
      <w:pPr>
        <w:pStyle w:val="Heading1"/>
        <w:rPr>
          <w:rFonts w:ascii="Calibri" w:hAnsi="Calibri" w:cs="Calibri"/>
          <w:sz w:val="20"/>
          <w:szCs w:val="20"/>
        </w:rPr>
      </w:pPr>
      <w:r w:rsidRPr="004D1E04">
        <w:t>STANDARDS OF CLASSROOM CONDUCT</w:t>
      </w:r>
      <w:r w:rsidRPr="00692D0A">
        <w:rPr>
          <w:rFonts w:ascii="Calibri" w:hAnsi="Calibri" w:cs="Calibri"/>
          <w:sz w:val="20"/>
          <w:szCs w:val="20"/>
        </w:rPr>
        <w:t xml:space="preserve">: </w:t>
      </w:r>
    </w:p>
    <w:p w:rsidR="00692D0A" w:rsidRPr="00692D0A" w:rsidRDefault="00692D0A" w:rsidP="00692D0A">
      <w:pPr>
        <w:autoSpaceDE w:val="0"/>
        <w:autoSpaceDN w:val="0"/>
        <w:rPr>
          <w:color w:val="000000"/>
        </w:rPr>
      </w:pPr>
      <w:r w:rsidRPr="00692D0A">
        <w:rPr>
          <w:rFonts w:ascii="Calibri" w:hAnsi="Calibri" w:cs="Calibri"/>
          <w:bCs/>
          <w:sz w:val="20"/>
          <w:szCs w:val="20"/>
        </w:rPr>
        <w:t xml:space="preserve">Valencia College is dedicated to the advancement of knowledge and learning and to the development of responsible personal and social conduct. By enrolling at Valencia College, a student assumes the responsibility for becoming familiar with and abiding by the general rules of conduct as listed in 6Hx28: 8-03 and the Student Handbook.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 </w:t>
      </w:r>
      <w:hyperlink r:id="rId11" w:history="1">
        <w:r w:rsidRPr="00D47334">
          <w:rPr>
            <w:rStyle w:val="Hyperlink"/>
            <w:rFonts w:ascii="Calibri" w:hAnsi="Calibri"/>
            <w:sz w:val="20"/>
            <w:szCs w:val="20"/>
          </w:rPr>
          <w:t>http://valenciacollege.edu/generalcounsel/policy</w:t>
        </w:r>
      </w:hyperlink>
      <w:r>
        <w:rPr>
          <w:color w:val="1F497D"/>
        </w:rPr>
        <w:t xml:space="preserve"> </w:t>
      </w:r>
    </w:p>
    <w:p w:rsidR="00A36904" w:rsidRDefault="00A36904" w:rsidP="004D1E04">
      <w:pPr>
        <w:pStyle w:val="Heading1"/>
      </w:pPr>
    </w:p>
    <w:p w:rsidR="004D1E04" w:rsidRDefault="00E214BE" w:rsidP="004D1E04">
      <w:pPr>
        <w:pStyle w:val="Heading1"/>
        <w:rPr>
          <w:rFonts w:ascii="Calibri" w:hAnsi="Calibri" w:cs="Calibri"/>
          <w:sz w:val="20"/>
          <w:szCs w:val="20"/>
        </w:rPr>
      </w:pPr>
      <w:r w:rsidRPr="004D1E04">
        <w:t>ACADEMIC HONESTY</w:t>
      </w:r>
      <w:r w:rsidRPr="00C81E29">
        <w:rPr>
          <w:rFonts w:ascii="Calibri" w:hAnsi="Calibri" w:cs="Calibri"/>
          <w:sz w:val="20"/>
          <w:szCs w:val="20"/>
        </w:rPr>
        <w:t>:</w:t>
      </w:r>
      <w:r w:rsidR="0069312F" w:rsidRPr="00C81E29">
        <w:rPr>
          <w:rFonts w:ascii="Calibri" w:hAnsi="Calibri" w:cs="Calibri"/>
          <w:sz w:val="20"/>
          <w:szCs w:val="20"/>
        </w:rPr>
        <w:t xml:space="preserve"> </w:t>
      </w:r>
    </w:p>
    <w:p w:rsidR="00C13AEA" w:rsidRPr="00CC3E6D" w:rsidRDefault="00C13AEA" w:rsidP="00C13AEA">
      <w:pPr>
        <w:autoSpaceDE w:val="0"/>
        <w:autoSpaceDN w:val="0"/>
        <w:adjustRightInd w:val="0"/>
        <w:rPr>
          <w:rFonts w:ascii="Calibri" w:hAnsi="Calibri" w:cs="Calibri"/>
          <w:sz w:val="20"/>
          <w:szCs w:val="20"/>
        </w:rPr>
      </w:pPr>
      <w:r w:rsidRPr="00CC3E6D">
        <w:rPr>
          <w:rFonts w:ascii="Calibri" w:hAnsi="Calibri" w:cs="Calibri"/>
          <w:sz w:val="20"/>
          <w:szCs w:val="20"/>
        </w:rPr>
        <w:t xml:space="preserve">You are taking this class to </w:t>
      </w:r>
      <w:r>
        <w:rPr>
          <w:rFonts w:ascii="Calibri" w:hAnsi="Calibri" w:cs="Calibri"/>
          <w:sz w:val="20"/>
          <w:szCs w:val="20"/>
        </w:rPr>
        <w:t>become a computer professional</w:t>
      </w:r>
      <w:r w:rsidRPr="00CC3E6D">
        <w:rPr>
          <w:rFonts w:ascii="Calibri" w:hAnsi="Calibri" w:cs="Calibri"/>
          <w:sz w:val="20"/>
          <w:szCs w:val="20"/>
        </w:rPr>
        <w:t xml:space="preserve">. Obviously, if you do not do your own work, you cannot become a </w:t>
      </w:r>
      <w:r>
        <w:rPr>
          <w:rFonts w:ascii="Calibri" w:hAnsi="Calibri" w:cs="Calibri"/>
          <w:sz w:val="20"/>
          <w:szCs w:val="20"/>
        </w:rPr>
        <w:t>professional as you won’t know the basic concepts</w:t>
      </w:r>
      <w:r w:rsidRPr="00CC3E6D">
        <w:rPr>
          <w:rFonts w:ascii="Calibri" w:hAnsi="Calibri" w:cs="Calibri"/>
          <w:sz w:val="20"/>
          <w:szCs w:val="20"/>
        </w:rPr>
        <w:t xml:space="preserve">. Therefore, all work you do must be your own. That being said, it is encouraged that you speak to your classmates regarding </w:t>
      </w:r>
      <w:r>
        <w:rPr>
          <w:rFonts w:ascii="Calibri" w:hAnsi="Calibri" w:cs="Calibri"/>
          <w:sz w:val="20"/>
          <w:szCs w:val="20"/>
        </w:rPr>
        <w:t xml:space="preserve">homework </w:t>
      </w:r>
      <w:r w:rsidRPr="00CC3E6D">
        <w:rPr>
          <w:rFonts w:ascii="Calibri" w:hAnsi="Calibri" w:cs="Calibri"/>
          <w:sz w:val="20"/>
          <w:szCs w:val="20"/>
        </w:rPr>
        <w:t xml:space="preserve">assignments and bounce ideas off one another. This is fine, and recommended. </w:t>
      </w:r>
      <w:r>
        <w:rPr>
          <w:rFonts w:ascii="Calibri" w:hAnsi="Calibri" w:cs="Calibri"/>
          <w:sz w:val="20"/>
          <w:szCs w:val="20"/>
        </w:rPr>
        <w:t>In spite of this, e</w:t>
      </w:r>
      <w:r w:rsidRPr="00CC3E6D">
        <w:rPr>
          <w:rFonts w:ascii="Calibri" w:hAnsi="Calibri" w:cs="Calibri"/>
          <w:sz w:val="20"/>
          <w:szCs w:val="20"/>
        </w:rPr>
        <w:t>ach assignment you turn in must be your own work.</w:t>
      </w:r>
      <w:r>
        <w:rPr>
          <w:rFonts w:ascii="Calibri" w:hAnsi="Calibri" w:cs="Calibri"/>
          <w:sz w:val="20"/>
          <w:szCs w:val="20"/>
        </w:rPr>
        <w:t xml:space="preserve">  Companies that hire graduates, </w:t>
      </w:r>
      <w:r w:rsidR="001068A1">
        <w:rPr>
          <w:rFonts w:ascii="Calibri" w:hAnsi="Calibri" w:cs="Calibri"/>
          <w:sz w:val="20"/>
          <w:szCs w:val="20"/>
        </w:rPr>
        <w:t xml:space="preserve">programs that accept Valencia transfer students, </w:t>
      </w:r>
      <w:r>
        <w:rPr>
          <w:rFonts w:ascii="Calibri" w:hAnsi="Calibri" w:cs="Calibri"/>
          <w:sz w:val="20"/>
          <w:szCs w:val="20"/>
        </w:rPr>
        <w:t xml:space="preserve">and scholarship agencies that award funding, depend on me to produce </w:t>
      </w:r>
      <w:r w:rsidR="001068A1">
        <w:rPr>
          <w:rFonts w:ascii="Calibri" w:hAnsi="Calibri" w:cs="Calibri"/>
          <w:sz w:val="20"/>
          <w:szCs w:val="20"/>
        </w:rPr>
        <w:t>professionals</w:t>
      </w:r>
      <w:r>
        <w:rPr>
          <w:rFonts w:ascii="Calibri" w:hAnsi="Calibri" w:cs="Calibri"/>
          <w:sz w:val="20"/>
          <w:szCs w:val="20"/>
        </w:rPr>
        <w:t xml:space="preserve"> who know the material well when they finish my course and I will not let them (or the future students who can benefit from these programs) down.</w:t>
      </w:r>
    </w:p>
    <w:p w:rsidR="00C13AEA" w:rsidRDefault="00C13AEA" w:rsidP="00C13AEA">
      <w:pPr>
        <w:autoSpaceDE w:val="0"/>
        <w:autoSpaceDN w:val="0"/>
        <w:adjustRightInd w:val="0"/>
        <w:rPr>
          <w:rFonts w:ascii="Calibri" w:hAnsi="Calibri" w:cs="Calibri"/>
          <w:bCs/>
          <w:sz w:val="20"/>
          <w:szCs w:val="20"/>
        </w:rPr>
      </w:pPr>
    </w:p>
    <w:p w:rsidR="00C13AEA" w:rsidRDefault="00C13AEA" w:rsidP="00C13AEA">
      <w:pPr>
        <w:autoSpaceDE w:val="0"/>
        <w:autoSpaceDN w:val="0"/>
        <w:adjustRightInd w:val="0"/>
        <w:rPr>
          <w:rFonts w:ascii="Calibri" w:hAnsi="Calibri" w:cs="Calibri"/>
          <w:bCs/>
          <w:sz w:val="20"/>
          <w:szCs w:val="20"/>
        </w:rPr>
      </w:pPr>
      <w:r>
        <w:rPr>
          <w:rFonts w:ascii="Calibri" w:hAnsi="Calibri" w:cs="Calibri"/>
          <w:bCs/>
          <w:sz w:val="20"/>
          <w:szCs w:val="20"/>
        </w:rPr>
        <w:t>Students caught turning in identical assignments or exams will both receive zeros on the assignment, regardless of who copied from who and/or why. A second offense will result in an F in the course and referral to the Dean.  Please note that I have myself developed sophisticated software to check your files against each other for identical work and I have caught many, many students cheating in this way in the past. You’re much better off turning in work that isn’t perfect than cheating in this way.</w:t>
      </w:r>
    </w:p>
    <w:p w:rsidR="00C13AEA" w:rsidRDefault="00C13AEA" w:rsidP="00C13AEA">
      <w:pPr>
        <w:autoSpaceDE w:val="0"/>
        <w:autoSpaceDN w:val="0"/>
        <w:adjustRightInd w:val="0"/>
        <w:rPr>
          <w:rFonts w:ascii="Calibri" w:hAnsi="Calibri" w:cs="Calibri"/>
          <w:bCs/>
          <w:sz w:val="20"/>
          <w:szCs w:val="20"/>
        </w:rPr>
      </w:pPr>
    </w:p>
    <w:p w:rsidR="00C13AEA" w:rsidRDefault="00C13AEA" w:rsidP="00C13AEA">
      <w:pPr>
        <w:autoSpaceDE w:val="0"/>
        <w:autoSpaceDN w:val="0"/>
        <w:adjustRightInd w:val="0"/>
        <w:rPr>
          <w:rFonts w:ascii="Calibri" w:hAnsi="Calibri" w:cs="Calibri"/>
          <w:bCs/>
          <w:sz w:val="20"/>
          <w:szCs w:val="20"/>
        </w:rPr>
      </w:pPr>
      <w:r>
        <w:rPr>
          <w:rFonts w:ascii="Calibri" w:hAnsi="Calibri" w:cs="Calibri"/>
          <w:bCs/>
          <w:sz w:val="20"/>
          <w:szCs w:val="20"/>
        </w:rPr>
        <w:t>Students caught turning in solutions they have downloaded from an internet site that contains libraries of programming assignments will receive an automatic F in the course and be referred to the Dean. Please note that I use software available in Canvas that checks the entire internet to see if you have plagiarized work. It will check typed answers as well as OCR versions of your handwritten work.</w:t>
      </w:r>
    </w:p>
    <w:p w:rsidR="00C13AEA" w:rsidRDefault="00C13AEA" w:rsidP="00C13AEA">
      <w:pPr>
        <w:autoSpaceDE w:val="0"/>
        <w:autoSpaceDN w:val="0"/>
        <w:adjustRightInd w:val="0"/>
        <w:rPr>
          <w:rFonts w:ascii="Calibri" w:hAnsi="Calibri" w:cs="Calibri"/>
          <w:bCs/>
          <w:sz w:val="20"/>
          <w:szCs w:val="20"/>
        </w:rPr>
      </w:pPr>
    </w:p>
    <w:p w:rsidR="00C13AEA" w:rsidRDefault="00C13AEA" w:rsidP="00C13AEA">
      <w:pPr>
        <w:autoSpaceDE w:val="0"/>
        <w:autoSpaceDN w:val="0"/>
        <w:adjustRightInd w:val="0"/>
        <w:rPr>
          <w:rFonts w:ascii="Calibri" w:hAnsi="Calibri" w:cs="Calibri"/>
          <w:bCs/>
          <w:sz w:val="20"/>
          <w:szCs w:val="20"/>
        </w:rPr>
      </w:pPr>
      <w:r>
        <w:rPr>
          <w:rFonts w:ascii="Calibri" w:hAnsi="Calibri" w:cs="Calibri"/>
          <w:bCs/>
          <w:sz w:val="20"/>
          <w:szCs w:val="20"/>
        </w:rPr>
        <w:t>In short, just do your own work if you want to avoid an F or expulsion.</w:t>
      </w:r>
    </w:p>
    <w:p w:rsidR="004D1E04" w:rsidRPr="004D1E04" w:rsidRDefault="00736817" w:rsidP="004D1E04">
      <w:pPr>
        <w:pStyle w:val="Heading1"/>
      </w:pPr>
      <w:r w:rsidRPr="004D1E04">
        <w:t xml:space="preserve">COLLEGE POLICIES: </w:t>
      </w:r>
    </w:p>
    <w:p w:rsidR="00DC5943" w:rsidRPr="0027713E" w:rsidRDefault="00736817" w:rsidP="000C39C7">
      <w:pPr>
        <w:rPr>
          <w:rFonts w:ascii="Calibri" w:hAnsi="Calibri"/>
          <w:color w:val="000000"/>
          <w:sz w:val="20"/>
          <w:szCs w:val="20"/>
        </w:rPr>
      </w:pPr>
      <w:r w:rsidRPr="0027713E">
        <w:rPr>
          <w:rFonts w:ascii="Calibri" w:hAnsi="Calibri"/>
          <w:sz w:val="20"/>
          <w:szCs w:val="20"/>
        </w:rPr>
        <w:t xml:space="preserve">A full description of all </w:t>
      </w:r>
      <w:r w:rsidR="00C74153" w:rsidRPr="0027713E">
        <w:rPr>
          <w:rFonts w:ascii="Calibri" w:hAnsi="Calibri"/>
          <w:sz w:val="20"/>
          <w:szCs w:val="20"/>
        </w:rPr>
        <w:t xml:space="preserve">College </w:t>
      </w:r>
      <w:r w:rsidRPr="0027713E">
        <w:rPr>
          <w:rFonts w:ascii="Calibri" w:hAnsi="Calibri"/>
          <w:sz w:val="20"/>
          <w:szCs w:val="20"/>
        </w:rPr>
        <w:t>policies can be found in the College Catalog</w:t>
      </w:r>
      <w:r w:rsidR="00C74153" w:rsidRPr="0027713E">
        <w:rPr>
          <w:rFonts w:ascii="Calibri" w:hAnsi="Calibri"/>
          <w:sz w:val="20"/>
          <w:szCs w:val="20"/>
        </w:rPr>
        <w:t xml:space="preserve"> at </w:t>
      </w:r>
      <w:hyperlink r:id="rId12" w:history="1">
        <w:r w:rsidR="00D8437F" w:rsidRPr="0027713E">
          <w:rPr>
            <w:rStyle w:val="Hyperlink"/>
            <w:rFonts w:ascii="Calibri" w:hAnsi="Calibri" w:cs="Calibri"/>
            <w:sz w:val="20"/>
            <w:szCs w:val="20"/>
          </w:rPr>
          <w:t>http://valenciacollege.edu/catalog/</w:t>
        </w:r>
      </w:hyperlink>
      <w:r w:rsidR="00D8437F" w:rsidRPr="0027713E">
        <w:rPr>
          <w:rFonts w:ascii="Calibri" w:hAnsi="Calibri"/>
          <w:sz w:val="20"/>
          <w:szCs w:val="20"/>
        </w:rPr>
        <w:t xml:space="preserve"> </w:t>
      </w:r>
      <w:r w:rsidR="00005F28" w:rsidRPr="0027713E">
        <w:rPr>
          <w:rFonts w:ascii="Calibri" w:hAnsi="Calibri"/>
          <w:sz w:val="20"/>
          <w:szCs w:val="20"/>
        </w:rPr>
        <w:t>;</w:t>
      </w:r>
      <w:r w:rsidR="00C74153" w:rsidRPr="0027713E">
        <w:rPr>
          <w:rFonts w:ascii="Calibri" w:hAnsi="Calibri"/>
          <w:sz w:val="20"/>
          <w:szCs w:val="20"/>
        </w:rPr>
        <w:t xml:space="preserve"> </w:t>
      </w:r>
      <w:r w:rsidRPr="0027713E">
        <w:rPr>
          <w:rFonts w:ascii="Calibri" w:hAnsi="Calibri"/>
          <w:sz w:val="20"/>
          <w:szCs w:val="20"/>
        </w:rPr>
        <w:t>Policy Manual</w:t>
      </w:r>
      <w:r w:rsidR="00C74153" w:rsidRPr="0027713E">
        <w:rPr>
          <w:rFonts w:ascii="Calibri" w:hAnsi="Calibri"/>
          <w:sz w:val="20"/>
          <w:szCs w:val="20"/>
        </w:rPr>
        <w:t xml:space="preserve"> </w:t>
      </w:r>
      <w:r w:rsidR="00572D47" w:rsidRPr="0027713E">
        <w:rPr>
          <w:rFonts w:ascii="Calibri" w:hAnsi="Calibri"/>
          <w:sz w:val="20"/>
          <w:szCs w:val="20"/>
        </w:rPr>
        <w:t xml:space="preserve">at </w:t>
      </w:r>
      <w:hyperlink r:id="rId13" w:history="1">
        <w:r w:rsidR="00D8437F" w:rsidRPr="0027713E">
          <w:rPr>
            <w:rStyle w:val="Hyperlink"/>
            <w:rFonts w:ascii="Calibri" w:hAnsi="Calibri" w:cs="Calibri"/>
            <w:sz w:val="20"/>
            <w:szCs w:val="20"/>
          </w:rPr>
          <w:t>http://www.valenciacollege.edu/generalcounsel/</w:t>
        </w:r>
      </w:hyperlink>
      <w:r w:rsidR="00D8437F" w:rsidRPr="0027713E">
        <w:rPr>
          <w:rFonts w:ascii="Calibri" w:hAnsi="Calibri"/>
          <w:sz w:val="20"/>
          <w:szCs w:val="20"/>
        </w:rPr>
        <w:t xml:space="preserve"> </w:t>
      </w:r>
      <w:r w:rsidR="00A36904">
        <w:rPr>
          <w:rFonts w:ascii="Calibri" w:hAnsi="Calibri"/>
          <w:sz w:val="20"/>
          <w:szCs w:val="20"/>
        </w:rPr>
        <w:t>.</w:t>
      </w:r>
    </w:p>
    <w:p w:rsidR="00465973" w:rsidRPr="0027713E" w:rsidRDefault="00465973" w:rsidP="00465973">
      <w:pPr>
        <w:rPr>
          <w:rStyle w:val="apple-style-span"/>
          <w:rFonts w:ascii="Calibri" w:hAnsi="Calibri" w:cs="Calibri"/>
          <w:color w:val="FF0000"/>
          <w:sz w:val="20"/>
          <w:szCs w:val="20"/>
        </w:rPr>
      </w:pPr>
    </w:p>
    <w:p w:rsidR="004D1E04" w:rsidRDefault="00465973" w:rsidP="004D1E04">
      <w:pPr>
        <w:pStyle w:val="Heading1"/>
        <w:rPr>
          <w:rStyle w:val="apple-style-span"/>
          <w:rFonts w:ascii="Calibri" w:hAnsi="Calibri" w:cs="Calibri"/>
          <w:sz w:val="20"/>
          <w:szCs w:val="20"/>
          <w:u w:val="single"/>
        </w:rPr>
      </w:pPr>
      <w:r w:rsidRPr="004D1E04">
        <w:t>S</w:t>
      </w:r>
      <w:r w:rsidR="00CE38B4" w:rsidRPr="004D1E04">
        <w:t xml:space="preserve">TUDENT </w:t>
      </w:r>
      <w:r w:rsidRPr="004D1E04">
        <w:t>A</w:t>
      </w:r>
      <w:r w:rsidR="00CE38B4" w:rsidRPr="004D1E04">
        <w:t>SSISTANCE</w:t>
      </w:r>
      <w:r w:rsidRPr="004D1E04">
        <w:t xml:space="preserve"> </w:t>
      </w:r>
      <w:r w:rsidR="00CE38B4" w:rsidRPr="004D1E04">
        <w:t>PROGRAM</w:t>
      </w:r>
      <w:r w:rsidRPr="00F77106">
        <w:rPr>
          <w:rStyle w:val="apple-style-span"/>
          <w:rFonts w:ascii="Calibri" w:hAnsi="Calibri" w:cs="Calibri"/>
          <w:sz w:val="20"/>
          <w:szCs w:val="20"/>
        </w:rPr>
        <w:t>:</w:t>
      </w:r>
    </w:p>
    <w:p w:rsidR="00465973" w:rsidRPr="00C81E29" w:rsidRDefault="00465973" w:rsidP="00465973">
      <w:pPr>
        <w:rPr>
          <w:rFonts w:ascii="Calibri" w:hAnsi="Calibri" w:cs="Calibri"/>
          <w:sz w:val="20"/>
          <w:szCs w:val="20"/>
          <w:u w:val="single"/>
        </w:rPr>
      </w:pPr>
      <w:r w:rsidRPr="00C81E29">
        <w:rPr>
          <w:rStyle w:val="apple-style-span"/>
          <w:rFonts w:ascii="Calibri" w:hAnsi="Calibri" w:cs="Calibri"/>
          <w:sz w:val="20"/>
          <w:szCs w:val="2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t>
      </w:r>
      <w:r w:rsidRPr="00C81E29">
        <w:rPr>
          <w:rStyle w:val="apple-style-span"/>
          <w:rFonts w:ascii="Calibri" w:hAnsi="Calibri" w:cs="Calibri"/>
          <w:sz w:val="20"/>
          <w:szCs w:val="20"/>
        </w:rPr>
        <w:lastRenderedPageBreak/>
        <w:t>work.  BayCare Behavioral Health Student Assistance Program (SAP) services are free to all Valencia students and available 24 hours a day by calling (800) 878-5470. Free face-to-face counseling is also available.</w:t>
      </w:r>
    </w:p>
    <w:p w:rsidR="00736817" w:rsidRPr="00C81E29" w:rsidRDefault="00736817" w:rsidP="007E2B54">
      <w:pPr>
        <w:autoSpaceDE w:val="0"/>
        <w:autoSpaceDN w:val="0"/>
        <w:adjustRightInd w:val="0"/>
        <w:rPr>
          <w:rFonts w:ascii="Calibri" w:hAnsi="Calibri" w:cs="Calibri"/>
          <w:bCs/>
          <w:sz w:val="20"/>
          <w:szCs w:val="20"/>
        </w:rPr>
      </w:pPr>
    </w:p>
    <w:p w:rsidR="004D1E04" w:rsidRDefault="00A815D6" w:rsidP="004D1E04">
      <w:pPr>
        <w:pStyle w:val="Heading1"/>
        <w:rPr>
          <w:rFonts w:ascii="Calibri" w:hAnsi="Calibri" w:cs="Calibri"/>
          <w:sz w:val="20"/>
          <w:szCs w:val="20"/>
        </w:rPr>
      </w:pPr>
      <w:r w:rsidRPr="004D1E04">
        <w:t>OFFICE OF STUD</w:t>
      </w:r>
      <w:r w:rsidR="00192DA8" w:rsidRPr="004D1E04">
        <w:t>E</w:t>
      </w:r>
      <w:r w:rsidRPr="004D1E04">
        <w:t>N</w:t>
      </w:r>
      <w:r w:rsidR="00192DA8" w:rsidRPr="004D1E04">
        <w:t>TS WITH DISABILITIES INFORMATION:</w:t>
      </w:r>
      <w:r w:rsidR="00192DA8" w:rsidRPr="00C81E29">
        <w:rPr>
          <w:rFonts w:ascii="Calibri" w:hAnsi="Calibri" w:cs="Calibri"/>
          <w:sz w:val="20"/>
          <w:szCs w:val="20"/>
        </w:rPr>
        <w:t xml:space="preserve"> </w:t>
      </w:r>
    </w:p>
    <w:p w:rsidR="00192DA8" w:rsidRPr="00C81E29" w:rsidRDefault="00192DA8" w:rsidP="00192DA8">
      <w:pPr>
        <w:rPr>
          <w:rFonts w:ascii="Calibri" w:hAnsi="Calibri" w:cs="Calibri"/>
          <w:sz w:val="20"/>
          <w:szCs w:val="20"/>
        </w:rPr>
      </w:pPr>
      <w:r w:rsidRPr="00C81E29">
        <w:rPr>
          <w:rFonts w:ascii="Calibri" w:hAnsi="Calibri" w:cs="Calibri"/>
          <w:sz w:val="20"/>
          <w:szCs w:val="2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192DA8" w:rsidRPr="00C81E29" w:rsidRDefault="00192DA8" w:rsidP="00192DA8">
      <w:pPr>
        <w:ind w:left="720"/>
        <w:rPr>
          <w:rFonts w:ascii="Calibri" w:hAnsi="Calibri" w:cs="Calibri"/>
          <w:sz w:val="20"/>
          <w:szCs w:val="20"/>
        </w:rPr>
      </w:pPr>
      <w:r w:rsidRPr="00C81E29">
        <w:rPr>
          <w:rFonts w:ascii="Calibri" w:hAnsi="Calibri" w:cs="Calibri"/>
          <w:sz w:val="20"/>
          <w:szCs w:val="20"/>
        </w:rPr>
        <w:t>East Campus Bldg. 5, Rm. 216 Ph: 407-582-2229 Fax: 407-582-8908 TTY: 407-582-1222</w:t>
      </w:r>
    </w:p>
    <w:p w:rsidR="00192DA8" w:rsidRPr="00C81E29" w:rsidRDefault="00192DA8" w:rsidP="00192DA8">
      <w:pPr>
        <w:ind w:left="720"/>
        <w:rPr>
          <w:rFonts w:ascii="Calibri" w:hAnsi="Calibri" w:cs="Calibri"/>
          <w:sz w:val="20"/>
          <w:szCs w:val="20"/>
        </w:rPr>
      </w:pPr>
      <w:r w:rsidRPr="00C81E29">
        <w:rPr>
          <w:rFonts w:ascii="Calibri" w:hAnsi="Calibri" w:cs="Calibri"/>
          <w:sz w:val="20"/>
          <w:szCs w:val="20"/>
        </w:rPr>
        <w:t>West Campus SSB, Rm. 102 Ph: 407-582-1523 Fax: 407-582-1326 TTY: 407-582-1222</w:t>
      </w:r>
    </w:p>
    <w:p w:rsidR="00192DA8" w:rsidRPr="00C81E29" w:rsidRDefault="00192DA8" w:rsidP="00192DA8">
      <w:pPr>
        <w:ind w:left="720"/>
        <w:rPr>
          <w:rFonts w:ascii="Calibri" w:hAnsi="Calibri" w:cs="Calibri"/>
          <w:sz w:val="20"/>
          <w:szCs w:val="20"/>
        </w:rPr>
      </w:pPr>
      <w:r w:rsidRPr="00C81E29">
        <w:rPr>
          <w:rFonts w:ascii="Calibri" w:hAnsi="Calibri" w:cs="Calibri"/>
          <w:sz w:val="20"/>
          <w:szCs w:val="20"/>
        </w:rPr>
        <w:t>Osceola Campus Bldg. 1, Rm. 140A Ph: 407-582-4167 Fax: 407-582-4804 TTY: 407-582-1222</w:t>
      </w:r>
    </w:p>
    <w:p w:rsidR="00192DA8" w:rsidRDefault="00192DA8" w:rsidP="00192DA8">
      <w:pPr>
        <w:ind w:left="720"/>
        <w:rPr>
          <w:rFonts w:ascii="Calibri" w:hAnsi="Calibri" w:cs="Calibri"/>
          <w:sz w:val="20"/>
          <w:szCs w:val="20"/>
        </w:rPr>
      </w:pPr>
      <w:r w:rsidRPr="00C81E29">
        <w:rPr>
          <w:rFonts w:ascii="Calibri" w:hAnsi="Calibri" w:cs="Calibri"/>
          <w:sz w:val="20"/>
          <w:szCs w:val="20"/>
        </w:rPr>
        <w:t>Winter Park Campus Bldg. 1, Rm. 212 Ph: 407-582-6887 Fax: 407-582-6841 TTY: 407-582-1222</w:t>
      </w:r>
    </w:p>
    <w:p w:rsidR="00025F04" w:rsidRDefault="00025F04" w:rsidP="00192DA8">
      <w:pPr>
        <w:ind w:left="720"/>
        <w:rPr>
          <w:rFonts w:ascii="Calibri" w:hAnsi="Calibri" w:cs="Calibri"/>
          <w:sz w:val="20"/>
          <w:szCs w:val="20"/>
        </w:rPr>
      </w:pPr>
    </w:p>
    <w:p w:rsidR="004D1E04" w:rsidRPr="004D1E04" w:rsidRDefault="00CE38B4" w:rsidP="004D1E04">
      <w:pPr>
        <w:pStyle w:val="Heading1"/>
      </w:pPr>
      <w:r w:rsidRPr="004D1E04">
        <w:t xml:space="preserve">SPECIAL </w:t>
      </w:r>
      <w:r w:rsidR="001325CE" w:rsidRPr="004D1E04">
        <w:t>RULES</w:t>
      </w:r>
      <w:r w:rsidR="001325CE" w:rsidRPr="00C81E29">
        <w:rPr>
          <w:rFonts w:ascii="Calibri" w:hAnsi="Calibri" w:cs="Calibri"/>
          <w:sz w:val="20"/>
          <w:szCs w:val="20"/>
        </w:rPr>
        <w:t>:</w:t>
      </w:r>
      <w:r w:rsidR="00E214BE" w:rsidRPr="00C81E29">
        <w:rPr>
          <w:rFonts w:ascii="Calibri" w:hAnsi="Calibri" w:cs="Calibri"/>
          <w:sz w:val="20"/>
          <w:szCs w:val="20"/>
        </w:rPr>
        <w:t xml:space="preserve"> </w:t>
      </w:r>
    </w:p>
    <w:p w:rsidR="00C13AEA" w:rsidRPr="0027713E" w:rsidRDefault="00C13AEA" w:rsidP="00C13AEA">
      <w:pPr>
        <w:rPr>
          <w:rFonts w:ascii="Calibri" w:hAnsi="Calibri"/>
          <w:sz w:val="20"/>
          <w:szCs w:val="20"/>
        </w:rPr>
      </w:pPr>
      <w:r w:rsidRPr="00227878">
        <w:rPr>
          <w:rFonts w:ascii="Calibri" w:hAnsi="Calibri"/>
          <w:sz w:val="20"/>
          <w:szCs w:val="20"/>
        </w:rPr>
        <w:t>This is an online class so you are expected to have your own computing equipment and fast internet connection at home. Note that you can always use the equipment on East Campus if your computer or internet connection is not working. You will not receive an extension for these reasons so please start your work early and plan accordingly.</w:t>
      </w:r>
    </w:p>
    <w:p w:rsidR="001325CE" w:rsidRPr="00C81E29" w:rsidRDefault="001325CE" w:rsidP="001325CE">
      <w:pPr>
        <w:autoSpaceDE w:val="0"/>
        <w:autoSpaceDN w:val="0"/>
        <w:adjustRightInd w:val="0"/>
        <w:rPr>
          <w:rFonts w:ascii="Calibri" w:hAnsi="Calibri" w:cs="Calibri"/>
          <w:bCs/>
          <w:sz w:val="20"/>
          <w:szCs w:val="20"/>
        </w:rPr>
      </w:pPr>
    </w:p>
    <w:p w:rsidR="004D1E04" w:rsidRDefault="007E2B54" w:rsidP="004D1E04">
      <w:pPr>
        <w:pStyle w:val="Heading1"/>
        <w:rPr>
          <w:rFonts w:ascii="Calibri" w:hAnsi="Calibri" w:cs="Calibri"/>
          <w:sz w:val="20"/>
          <w:szCs w:val="20"/>
        </w:rPr>
      </w:pPr>
      <w:r w:rsidRPr="004D1E04">
        <w:t>DISCLAIMER</w:t>
      </w:r>
      <w:r w:rsidRPr="00F77106">
        <w:rPr>
          <w:rFonts w:ascii="Calibri" w:hAnsi="Calibri" w:cs="Calibri"/>
          <w:sz w:val="20"/>
          <w:szCs w:val="20"/>
        </w:rPr>
        <w:t xml:space="preserve">: </w:t>
      </w:r>
    </w:p>
    <w:p w:rsidR="007E2B54" w:rsidRPr="00C81E29"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Changes may be made at the discret</w:t>
      </w:r>
      <w:r w:rsidR="00627AF0" w:rsidRPr="00C81E29">
        <w:rPr>
          <w:rFonts w:ascii="Calibri" w:hAnsi="Calibri" w:cs="Calibri"/>
          <w:sz w:val="20"/>
          <w:szCs w:val="20"/>
        </w:rPr>
        <w:t>ion of the instructor.</w:t>
      </w:r>
    </w:p>
    <w:p w:rsidR="007E2B54" w:rsidRPr="004D1E04" w:rsidRDefault="007E2B54" w:rsidP="004D1E04">
      <w:pPr>
        <w:pStyle w:val="Heading1"/>
      </w:pPr>
    </w:p>
    <w:p w:rsidR="007E2B54" w:rsidRPr="004D1E04" w:rsidRDefault="007E2B54" w:rsidP="004D1E04">
      <w:pPr>
        <w:pStyle w:val="Heading1"/>
      </w:pPr>
      <w:r w:rsidRPr="004D1E04">
        <w:t>SCHEDULE OF CLASSES</w:t>
      </w:r>
      <w:r w:rsidR="00922848" w:rsidRPr="004D1E04">
        <w:t xml:space="preserve"> </w:t>
      </w:r>
      <w:r w:rsidRPr="004D1E04">
        <w:t>AND/OR LABS:</w:t>
      </w:r>
    </w:p>
    <w:p w:rsidR="00494514" w:rsidRPr="00494514" w:rsidRDefault="00494514" w:rsidP="00494514">
      <w:pPr>
        <w:rPr>
          <w:rFonts w:asciiTheme="minorHAnsi" w:hAnsiTheme="minorHAnsi" w:cstheme="minorHAnsi"/>
          <w:sz w:val="20"/>
          <w:szCs w:val="20"/>
        </w:rPr>
      </w:pPr>
      <w:r w:rsidRPr="00494514">
        <w:rPr>
          <w:rFonts w:asciiTheme="minorHAnsi" w:hAnsiTheme="minorHAnsi" w:cstheme="minorHAnsi"/>
          <w:sz w:val="20"/>
          <w:szCs w:val="20"/>
        </w:rPr>
        <w:t xml:space="preserve">All </w:t>
      </w:r>
      <w:r>
        <w:rPr>
          <w:rFonts w:asciiTheme="minorHAnsi" w:hAnsiTheme="minorHAnsi" w:cstheme="minorHAnsi"/>
          <w:sz w:val="20"/>
          <w:szCs w:val="20"/>
        </w:rPr>
        <w:t>homework, discussions, and exams</w:t>
      </w:r>
      <w:r w:rsidRPr="00494514">
        <w:rPr>
          <w:rFonts w:asciiTheme="minorHAnsi" w:hAnsiTheme="minorHAnsi" w:cstheme="minorHAnsi"/>
          <w:sz w:val="20"/>
          <w:szCs w:val="20"/>
        </w:rPr>
        <w:t xml:space="preserve"> due at 11:59pm</w:t>
      </w:r>
    </w:p>
    <w:p w:rsidR="00494514" w:rsidRPr="00494514" w:rsidRDefault="00494514" w:rsidP="00494514">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3955"/>
        <w:gridCol w:w="5850"/>
      </w:tblGrid>
      <w:tr w:rsidR="00494514" w:rsidRPr="00494514" w:rsidTr="00CD2C56">
        <w:tc>
          <w:tcPr>
            <w:tcW w:w="3955" w:type="dxa"/>
          </w:tcPr>
          <w:p w:rsidR="00494514" w:rsidRPr="00494514" w:rsidRDefault="00494514" w:rsidP="00CD2C56">
            <w:pPr>
              <w:rPr>
                <w:rFonts w:asciiTheme="minorHAnsi" w:hAnsiTheme="minorHAnsi" w:cstheme="minorHAnsi"/>
                <w:b/>
                <w:sz w:val="20"/>
                <w:szCs w:val="20"/>
              </w:rPr>
            </w:pPr>
            <w:r w:rsidRPr="00494514">
              <w:rPr>
                <w:rFonts w:asciiTheme="minorHAnsi" w:hAnsiTheme="minorHAnsi" w:cstheme="minorHAnsi"/>
                <w:b/>
                <w:sz w:val="20"/>
                <w:szCs w:val="20"/>
              </w:rPr>
              <w:t>Due Date</w:t>
            </w:r>
          </w:p>
        </w:tc>
        <w:tc>
          <w:tcPr>
            <w:tcW w:w="5850" w:type="dxa"/>
          </w:tcPr>
          <w:p w:rsidR="00494514" w:rsidRPr="00494514" w:rsidRDefault="00494514" w:rsidP="00CD2C56">
            <w:pPr>
              <w:rPr>
                <w:rFonts w:asciiTheme="minorHAnsi" w:hAnsiTheme="minorHAnsi" w:cstheme="minorHAnsi"/>
                <w:b/>
                <w:sz w:val="20"/>
                <w:szCs w:val="20"/>
              </w:rPr>
            </w:pPr>
            <w:r w:rsidRPr="00494514">
              <w:rPr>
                <w:rFonts w:asciiTheme="minorHAnsi" w:hAnsiTheme="minorHAnsi" w:cstheme="minorHAnsi"/>
                <w:b/>
                <w:sz w:val="20"/>
                <w:szCs w:val="20"/>
              </w:rPr>
              <w:t>Details</w:t>
            </w:r>
          </w:p>
        </w:tc>
      </w:tr>
      <w:tr w:rsidR="00494514" w:rsidRPr="00494514" w:rsidTr="00CD2C56">
        <w:tc>
          <w:tcPr>
            <w:tcW w:w="3955" w:type="dxa"/>
          </w:tcPr>
          <w:p w:rsidR="00494514" w:rsidRPr="00494514" w:rsidRDefault="00494514" w:rsidP="00CD2C56">
            <w:pPr>
              <w:rPr>
                <w:rFonts w:asciiTheme="minorHAnsi" w:hAnsiTheme="minorHAnsi" w:cstheme="minorHAnsi"/>
                <w:sz w:val="20"/>
                <w:szCs w:val="20"/>
              </w:rPr>
            </w:pPr>
            <w:r>
              <w:rPr>
                <w:rFonts w:asciiTheme="minorHAnsi" w:hAnsiTheme="minorHAnsi" w:cstheme="minorHAnsi"/>
                <w:sz w:val="20"/>
                <w:szCs w:val="20"/>
              </w:rPr>
              <w:t>Tue Sep 3</w:t>
            </w:r>
            <w:r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Orientation Discussion and Orientation Quiz</w:t>
            </w:r>
          </w:p>
        </w:tc>
      </w:tr>
      <w:tr w:rsidR="00494514" w:rsidRPr="00494514" w:rsidTr="00CD2C56">
        <w:tc>
          <w:tcPr>
            <w:tcW w:w="3955"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 xml:space="preserve">Tue </w:t>
            </w:r>
            <w:r>
              <w:rPr>
                <w:rFonts w:asciiTheme="minorHAnsi" w:hAnsiTheme="minorHAnsi" w:cstheme="minorHAnsi"/>
                <w:sz w:val="20"/>
                <w:szCs w:val="20"/>
              </w:rPr>
              <w:t>Sep 10</w:t>
            </w:r>
            <w:r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Set Theory Assignment</w:t>
            </w:r>
          </w:p>
        </w:tc>
      </w:tr>
      <w:tr w:rsidR="00494514" w:rsidRPr="00494514" w:rsidTr="00CD2C56">
        <w:tc>
          <w:tcPr>
            <w:tcW w:w="3955" w:type="dxa"/>
          </w:tcPr>
          <w:p w:rsidR="00494514" w:rsidRPr="00494514" w:rsidRDefault="00494514" w:rsidP="00CD2C56">
            <w:pPr>
              <w:rPr>
                <w:rFonts w:asciiTheme="minorHAnsi" w:hAnsiTheme="minorHAnsi" w:cstheme="minorHAnsi"/>
                <w:sz w:val="20"/>
                <w:szCs w:val="20"/>
              </w:rPr>
            </w:pPr>
            <w:r>
              <w:rPr>
                <w:rFonts w:asciiTheme="minorHAnsi" w:hAnsiTheme="minorHAnsi" w:cstheme="minorHAnsi"/>
                <w:sz w:val="20"/>
                <w:szCs w:val="20"/>
              </w:rPr>
              <w:t>Thu Sep 12</w:t>
            </w:r>
            <w:r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Set Theory Discussion</w:t>
            </w:r>
          </w:p>
        </w:tc>
      </w:tr>
      <w:tr w:rsidR="00494514" w:rsidRPr="00494514" w:rsidTr="00CD2C56">
        <w:tc>
          <w:tcPr>
            <w:tcW w:w="3955" w:type="dxa"/>
          </w:tcPr>
          <w:p w:rsidR="00494514" w:rsidRPr="00494514" w:rsidRDefault="00494514" w:rsidP="00CD2C56">
            <w:pPr>
              <w:rPr>
                <w:rFonts w:asciiTheme="minorHAnsi" w:hAnsiTheme="minorHAnsi" w:cstheme="minorHAnsi"/>
                <w:sz w:val="20"/>
                <w:szCs w:val="20"/>
              </w:rPr>
            </w:pPr>
            <w:r>
              <w:rPr>
                <w:rFonts w:asciiTheme="minorHAnsi" w:hAnsiTheme="minorHAnsi" w:cstheme="minorHAnsi"/>
                <w:sz w:val="20"/>
                <w:szCs w:val="20"/>
              </w:rPr>
              <w:t>Tue Sep 17,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 xml:space="preserve">Set Theory Exam (available 12am </w:t>
            </w:r>
            <w:r w:rsidR="007539C6">
              <w:rPr>
                <w:rFonts w:asciiTheme="minorHAnsi" w:hAnsiTheme="minorHAnsi" w:cstheme="minorHAnsi"/>
                <w:sz w:val="20"/>
                <w:szCs w:val="20"/>
              </w:rPr>
              <w:t>Sep 11</w:t>
            </w:r>
            <w:r w:rsidRPr="00494514">
              <w:rPr>
                <w:rFonts w:asciiTheme="minorHAnsi" w:hAnsiTheme="minorHAnsi" w:cstheme="minorHAnsi"/>
                <w:sz w:val="20"/>
                <w:szCs w:val="20"/>
              </w:rPr>
              <w:t>)</w:t>
            </w:r>
          </w:p>
        </w:tc>
      </w:tr>
      <w:tr w:rsidR="00494514" w:rsidRPr="00494514" w:rsidTr="00CD2C56">
        <w:tc>
          <w:tcPr>
            <w:tcW w:w="3955" w:type="dxa"/>
          </w:tcPr>
          <w:p w:rsidR="00494514" w:rsidRPr="00494514" w:rsidRDefault="00494514" w:rsidP="00CD2C56">
            <w:pPr>
              <w:rPr>
                <w:rFonts w:asciiTheme="minorHAnsi" w:hAnsiTheme="minorHAnsi" w:cstheme="minorHAnsi"/>
                <w:sz w:val="20"/>
                <w:szCs w:val="20"/>
              </w:rPr>
            </w:pPr>
            <w:r>
              <w:rPr>
                <w:rFonts w:asciiTheme="minorHAnsi" w:hAnsiTheme="minorHAnsi" w:cstheme="minorHAnsi"/>
                <w:sz w:val="20"/>
                <w:szCs w:val="20"/>
              </w:rPr>
              <w:t>Thu Sep 26</w:t>
            </w:r>
            <w:r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Logic and Proof Assignment</w:t>
            </w:r>
          </w:p>
        </w:tc>
      </w:tr>
      <w:tr w:rsidR="00494514" w:rsidRPr="00494514" w:rsidTr="00CD2C56">
        <w:tc>
          <w:tcPr>
            <w:tcW w:w="3955" w:type="dxa"/>
          </w:tcPr>
          <w:p w:rsidR="00494514" w:rsidRPr="00494514" w:rsidRDefault="00494514" w:rsidP="00CD2C56">
            <w:pPr>
              <w:rPr>
                <w:rFonts w:asciiTheme="minorHAnsi" w:hAnsiTheme="minorHAnsi" w:cstheme="minorHAnsi"/>
                <w:sz w:val="20"/>
                <w:szCs w:val="20"/>
              </w:rPr>
            </w:pPr>
            <w:r>
              <w:rPr>
                <w:rFonts w:asciiTheme="minorHAnsi" w:hAnsiTheme="minorHAnsi" w:cstheme="minorHAnsi"/>
                <w:sz w:val="20"/>
                <w:szCs w:val="20"/>
              </w:rPr>
              <w:t>Tue Oct 1</w:t>
            </w:r>
            <w:r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Logic and Proof Discussion</w:t>
            </w:r>
          </w:p>
        </w:tc>
      </w:tr>
      <w:tr w:rsidR="00494514" w:rsidRPr="00494514" w:rsidTr="00CD2C56">
        <w:tc>
          <w:tcPr>
            <w:tcW w:w="3955" w:type="dxa"/>
          </w:tcPr>
          <w:p w:rsidR="00494514" w:rsidRPr="00494514" w:rsidRDefault="00494514" w:rsidP="00CD2C56">
            <w:pPr>
              <w:rPr>
                <w:rFonts w:asciiTheme="minorHAnsi" w:hAnsiTheme="minorHAnsi" w:cstheme="minorHAnsi"/>
                <w:sz w:val="20"/>
                <w:szCs w:val="20"/>
              </w:rPr>
            </w:pPr>
            <w:r>
              <w:rPr>
                <w:rFonts w:asciiTheme="minorHAnsi" w:hAnsiTheme="minorHAnsi" w:cstheme="minorHAnsi"/>
                <w:sz w:val="20"/>
                <w:szCs w:val="20"/>
              </w:rPr>
              <w:t>Thu Oct 3,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 xml:space="preserve">Logic and Proof Exam (available 12am </w:t>
            </w:r>
            <w:r w:rsidR="008F2C62">
              <w:rPr>
                <w:rFonts w:asciiTheme="minorHAnsi" w:hAnsiTheme="minorHAnsi" w:cstheme="minorHAnsi"/>
                <w:sz w:val="20"/>
                <w:szCs w:val="20"/>
              </w:rPr>
              <w:t>Sep 27</w:t>
            </w:r>
            <w:r w:rsidRPr="00494514">
              <w:rPr>
                <w:rFonts w:asciiTheme="minorHAnsi" w:hAnsiTheme="minorHAnsi" w:cstheme="minorHAnsi"/>
                <w:sz w:val="20"/>
                <w:szCs w:val="20"/>
              </w:rPr>
              <w:t>)</w:t>
            </w:r>
          </w:p>
        </w:tc>
      </w:tr>
      <w:tr w:rsidR="00494514" w:rsidRPr="00494514" w:rsidTr="00CD2C56">
        <w:tc>
          <w:tcPr>
            <w:tcW w:w="3955"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 xml:space="preserve">Tue </w:t>
            </w:r>
            <w:r>
              <w:rPr>
                <w:rFonts w:asciiTheme="minorHAnsi" w:hAnsiTheme="minorHAnsi" w:cstheme="minorHAnsi"/>
                <w:sz w:val="20"/>
                <w:szCs w:val="20"/>
              </w:rPr>
              <w:t>Oct 15</w:t>
            </w:r>
            <w:r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More Logic and Set Theory Assignment</w:t>
            </w:r>
          </w:p>
        </w:tc>
      </w:tr>
      <w:tr w:rsidR="00494514" w:rsidRPr="00494514" w:rsidTr="00CD2C56">
        <w:tc>
          <w:tcPr>
            <w:tcW w:w="3955" w:type="dxa"/>
          </w:tcPr>
          <w:p w:rsidR="00494514"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 xml:space="preserve">Thu </w:t>
            </w:r>
            <w:r w:rsidR="007539C6">
              <w:rPr>
                <w:rFonts w:asciiTheme="minorHAnsi" w:hAnsiTheme="minorHAnsi" w:cstheme="minorHAnsi"/>
                <w:sz w:val="20"/>
                <w:szCs w:val="20"/>
              </w:rPr>
              <w:t>Oct</w:t>
            </w:r>
            <w:r>
              <w:rPr>
                <w:rFonts w:asciiTheme="minorHAnsi" w:hAnsiTheme="minorHAnsi" w:cstheme="minorHAnsi"/>
                <w:sz w:val="20"/>
                <w:szCs w:val="20"/>
              </w:rPr>
              <w:t xml:space="preserve"> 17</w:t>
            </w:r>
            <w:r w:rsidR="00494514" w:rsidRPr="00494514">
              <w:rPr>
                <w:rFonts w:asciiTheme="minorHAnsi" w:hAnsiTheme="minorHAnsi" w:cstheme="minorHAnsi"/>
                <w:sz w:val="20"/>
                <w:szCs w:val="20"/>
              </w:rPr>
              <w:t>, 2019</w:t>
            </w:r>
          </w:p>
        </w:tc>
        <w:tc>
          <w:tcPr>
            <w:tcW w:w="5850" w:type="dxa"/>
          </w:tcPr>
          <w:p w:rsidR="00494514" w:rsidRPr="00494514" w:rsidRDefault="00494514" w:rsidP="00494514">
            <w:pPr>
              <w:rPr>
                <w:rFonts w:asciiTheme="minorHAnsi" w:hAnsiTheme="minorHAnsi" w:cstheme="minorHAnsi"/>
                <w:sz w:val="20"/>
                <w:szCs w:val="20"/>
              </w:rPr>
            </w:pPr>
            <w:r w:rsidRPr="00494514">
              <w:rPr>
                <w:rFonts w:asciiTheme="minorHAnsi" w:hAnsiTheme="minorHAnsi" w:cstheme="minorHAnsi"/>
                <w:sz w:val="20"/>
                <w:szCs w:val="20"/>
              </w:rPr>
              <w:t>More Logic and Set Theory Discussion</w:t>
            </w:r>
          </w:p>
        </w:tc>
      </w:tr>
      <w:tr w:rsidR="00494514" w:rsidRPr="00494514" w:rsidTr="00CD2C56">
        <w:tc>
          <w:tcPr>
            <w:tcW w:w="3955" w:type="dxa"/>
          </w:tcPr>
          <w:p w:rsidR="00494514"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 xml:space="preserve">Tue </w:t>
            </w:r>
            <w:r w:rsidR="007539C6">
              <w:rPr>
                <w:rFonts w:asciiTheme="minorHAnsi" w:hAnsiTheme="minorHAnsi" w:cstheme="minorHAnsi"/>
                <w:sz w:val="20"/>
                <w:szCs w:val="20"/>
              </w:rPr>
              <w:t>Oct</w:t>
            </w:r>
            <w:r>
              <w:rPr>
                <w:rFonts w:asciiTheme="minorHAnsi" w:hAnsiTheme="minorHAnsi" w:cstheme="minorHAnsi"/>
                <w:sz w:val="20"/>
                <w:szCs w:val="20"/>
              </w:rPr>
              <w:t xml:space="preserve"> 22, 2019</w:t>
            </w:r>
          </w:p>
        </w:tc>
        <w:tc>
          <w:tcPr>
            <w:tcW w:w="5850" w:type="dxa"/>
          </w:tcPr>
          <w:p w:rsidR="00494514" w:rsidRPr="00494514" w:rsidRDefault="00494514" w:rsidP="00494514">
            <w:pPr>
              <w:rPr>
                <w:rFonts w:asciiTheme="minorHAnsi" w:hAnsiTheme="minorHAnsi" w:cstheme="minorHAnsi"/>
                <w:sz w:val="20"/>
                <w:szCs w:val="20"/>
              </w:rPr>
            </w:pPr>
            <w:r w:rsidRPr="00494514">
              <w:rPr>
                <w:rFonts w:asciiTheme="minorHAnsi" w:hAnsiTheme="minorHAnsi" w:cstheme="minorHAnsi"/>
                <w:sz w:val="20"/>
                <w:szCs w:val="20"/>
              </w:rPr>
              <w:t xml:space="preserve">More Logic and Set Theory Exam (available 12am </w:t>
            </w:r>
            <w:r w:rsidR="008F2C62">
              <w:rPr>
                <w:rFonts w:asciiTheme="minorHAnsi" w:hAnsiTheme="minorHAnsi" w:cstheme="minorHAnsi"/>
                <w:sz w:val="20"/>
                <w:szCs w:val="20"/>
              </w:rPr>
              <w:t>Oct 16</w:t>
            </w:r>
            <w:r w:rsidRPr="00494514">
              <w:rPr>
                <w:rFonts w:asciiTheme="minorHAnsi" w:hAnsiTheme="minorHAnsi" w:cstheme="minorHAnsi"/>
                <w:sz w:val="20"/>
                <w:szCs w:val="20"/>
              </w:rPr>
              <w:t>)</w:t>
            </w:r>
          </w:p>
        </w:tc>
      </w:tr>
      <w:tr w:rsidR="00494514" w:rsidRPr="00494514" w:rsidTr="00CD2C56">
        <w:tc>
          <w:tcPr>
            <w:tcW w:w="3955" w:type="dxa"/>
          </w:tcPr>
          <w:p w:rsidR="00494514"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Thu Oct 31</w:t>
            </w:r>
            <w:r w:rsidR="00494514"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Functions and Relations Assignment</w:t>
            </w:r>
          </w:p>
        </w:tc>
      </w:tr>
      <w:tr w:rsidR="00494514" w:rsidRPr="00494514" w:rsidTr="00CD2C56">
        <w:tc>
          <w:tcPr>
            <w:tcW w:w="3955" w:type="dxa"/>
          </w:tcPr>
          <w:p w:rsidR="00494514"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Tue Nov 5</w:t>
            </w:r>
            <w:r w:rsidR="00494514"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Functions and Relations Discussion</w:t>
            </w:r>
          </w:p>
        </w:tc>
      </w:tr>
      <w:tr w:rsidR="007B72B9" w:rsidRPr="00494514" w:rsidTr="00CD2C56">
        <w:tc>
          <w:tcPr>
            <w:tcW w:w="3955" w:type="dxa"/>
          </w:tcPr>
          <w:p w:rsidR="007B72B9"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Thu Nov 7, 2019</w:t>
            </w:r>
          </w:p>
        </w:tc>
        <w:tc>
          <w:tcPr>
            <w:tcW w:w="5850" w:type="dxa"/>
          </w:tcPr>
          <w:p w:rsidR="007B72B9" w:rsidRPr="00494514" w:rsidRDefault="007B72B9" w:rsidP="00CD2C56">
            <w:pPr>
              <w:rPr>
                <w:rFonts w:asciiTheme="minorHAnsi" w:hAnsiTheme="minorHAnsi" w:cstheme="minorHAnsi"/>
                <w:sz w:val="20"/>
                <w:szCs w:val="20"/>
              </w:rPr>
            </w:pPr>
            <w:r w:rsidRPr="00494514">
              <w:rPr>
                <w:rFonts w:asciiTheme="minorHAnsi" w:hAnsiTheme="minorHAnsi" w:cstheme="minorHAnsi"/>
                <w:sz w:val="20"/>
                <w:szCs w:val="20"/>
              </w:rPr>
              <w:t xml:space="preserve">Functions and Relations Exam (available 12am </w:t>
            </w:r>
            <w:r w:rsidR="008F2C62">
              <w:rPr>
                <w:rFonts w:asciiTheme="minorHAnsi" w:hAnsiTheme="minorHAnsi" w:cstheme="minorHAnsi"/>
                <w:sz w:val="20"/>
                <w:szCs w:val="20"/>
              </w:rPr>
              <w:t>Nov 1</w:t>
            </w:r>
            <w:r w:rsidRPr="00494514">
              <w:rPr>
                <w:rFonts w:asciiTheme="minorHAnsi" w:hAnsiTheme="minorHAnsi" w:cstheme="minorHAnsi"/>
                <w:sz w:val="20"/>
                <w:szCs w:val="20"/>
              </w:rPr>
              <w:t>)</w:t>
            </w:r>
          </w:p>
        </w:tc>
      </w:tr>
      <w:tr w:rsidR="00494514" w:rsidRPr="00494514" w:rsidTr="00CD2C56">
        <w:tc>
          <w:tcPr>
            <w:tcW w:w="3955"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 xml:space="preserve">Tue </w:t>
            </w:r>
            <w:r w:rsidR="007B72B9">
              <w:rPr>
                <w:rFonts w:asciiTheme="minorHAnsi" w:hAnsiTheme="minorHAnsi" w:cstheme="minorHAnsi"/>
                <w:sz w:val="20"/>
                <w:szCs w:val="20"/>
              </w:rPr>
              <w:t>Nov 19</w:t>
            </w:r>
            <w:r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Recursion and Recurrence Relations Assignment</w:t>
            </w:r>
          </w:p>
        </w:tc>
      </w:tr>
      <w:tr w:rsidR="00494514" w:rsidRPr="00494514" w:rsidTr="00CD2C56">
        <w:tc>
          <w:tcPr>
            <w:tcW w:w="3955" w:type="dxa"/>
          </w:tcPr>
          <w:p w:rsidR="00494514"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Thu Nov 21</w:t>
            </w:r>
            <w:r w:rsidR="00494514"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Recursion and Recurrence Relations Discussion</w:t>
            </w:r>
          </w:p>
        </w:tc>
      </w:tr>
      <w:tr w:rsidR="007B72B9" w:rsidRPr="00494514" w:rsidTr="00CD2C56">
        <w:tc>
          <w:tcPr>
            <w:tcW w:w="3955" w:type="dxa"/>
          </w:tcPr>
          <w:p w:rsidR="007B72B9"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Tue Nov 26, 2019</w:t>
            </w:r>
          </w:p>
        </w:tc>
        <w:tc>
          <w:tcPr>
            <w:tcW w:w="5850" w:type="dxa"/>
          </w:tcPr>
          <w:p w:rsidR="007B72B9" w:rsidRPr="00494514" w:rsidRDefault="007B72B9" w:rsidP="00CD2C56">
            <w:pPr>
              <w:rPr>
                <w:rFonts w:asciiTheme="minorHAnsi" w:hAnsiTheme="minorHAnsi" w:cstheme="minorHAnsi"/>
                <w:sz w:val="20"/>
                <w:szCs w:val="20"/>
              </w:rPr>
            </w:pPr>
            <w:r w:rsidRPr="00494514">
              <w:rPr>
                <w:rFonts w:asciiTheme="minorHAnsi" w:hAnsiTheme="minorHAnsi" w:cstheme="minorHAnsi"/>
                <w:sz w:val="20"/>
                <w:szCs w:val="20"/>
              </w:rPr>
              <w:t xml:space="preserve">Recursion and Recurrence Relations Exam (available 12am </w:t>
            </w:r>
            <w:r w:rsidR="002B5D30">
              <w:rPr>
                <w:rFonts w:asciiTheme="minorHAnsi" w:hAnsiTheme="minorHAnsi" w:cstheme="minorHAnsi"/>
                <w:sz w:val="20"/>
                <w:szCs w:val="20"/>
              </w:rPr>
              <w:t>Nov 21</w:t>
            </w:r>
            <w:r w:rsidRPr="00494514">
              <w:rPr>
                <w:rFonts w:asciiTheme="minorHAnsi" w:hAnsiTheme="minorHAnsi" w:cstheme="minorHAnsi"/>
                <w:sz w:val="20"/>
                <w:szCs w:val="20"/>
              </w:rPr>
              <w:t>)</w:t>
            </w:r>
          </w:p>
        </w:tc>
      </w:tr>
      <w:tr w:rsidR="00494514" w:rsidRPr="00494514" w:rsidTr="00CD2C56">
        <w:tc>
          <w:tcPr>
            <w:tcW w:w="3955" w:type="dxa"/>
          </w:tcPr>
          <w:p w:rsidR="00494514"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Tue Dec 3</w:t>
            </w:r>
            <w:r w:rsidR="00494514"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Graphs and Trees Assignment</w:t>
            </w:r>
          </w:p>
        </w:tc>
      </w:tr>
      <w:tr w:rsidR="00494514" w:rsidRPr="00494514" w:rsidTr="00CD2C56">
        <w:tc>
          <w:tcPr>
            <w:tcW w:w="3955" w:type="dxa"/>
          </w:tcPr>
          <w:p w:rsidR="00494514"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Thu Dec 5</w:t>
            </w:r>
            <w:r w:rsidR="00494514" w:rsidRPr="00494514">
              <w:rPr>
                <w:rFonts w:asciiTheme="minorHAnsi" w:hAnsiTheme="minorHAnsi" w:cstheme="minorHAnsi"/>
                <w:sz w:val="20"/>
                <w:szCs w:val="20"/>
              </w:rPr>
              <w:t>, 2019</w:t>
            </w:r>
          </w:p>
        </w:tc>
        <w:tc>
          <w:tcPr>
            <w:tcW w:w="5850" w:type="dxa"/>
          </w:tcPr>
          <w:p w:rsidR="00494514" w:rsidRPr="00494514" w:rsidRDefault="00494514" w:rsidP="00CD2C56">
            <w:pPr>
              <w:rPr>
                <w:rFonts w:asciiTheme="minorHAnsi" w:hAnsiTheme="minorHAnsi" w:cstheme="minorHAnsi"/>
                <w:sz w:val="20"/>
                <w:szCs w:val="20"/>
              </w:rPr>
            </w:pPr>
            <w:r w:rsidRPr="00494514">
              <w:rPr>
                <w:rFonts w:asciiTheme="minorHAnsi" w:hAnsiTheme="minorHAnsi" w:cstheme="minorHAnsi"/>
                <w:sz w:val="20"/>
                <w:szCs w:val="20"/>
              </w:rPr>
              <w:t>Graphs and Trees Discussion</w:t>
            </w:r>
          </w:p>
        </w:tc>
      </w:tr>
      <w:tr w:rsidR="007B72B9" w:rsidRPr="00494514" w:rsidTr="00CD2C56">
        <w:tc>
          <w:tcPr>
            <w:tcW w:w="3955" w:type="dxa"/>
          </w:tcPr>
          <w:p w:rsidR="007B72B9" w:rsidRPr="00494514" w:rsidRDefault="007B72B9" w:rsidP="00CD2C56">
            <w:pPr>
              <w:rPr>
                <w:rFonts w:asciiTheme="minorHAnsi" w:hAnsiTheme="minorHAnsi" w:cstheme="minorHAnsi"/>
                <w:sz w:val="20"/>
                <w:szCs w:val="20"/>
              </w:rPr>
            </w:pPr>
            <w:r>
              <w:rPr>
                <w:rFonts w:asciiTheme="minorHAnsi" w:hAnsiTheme="minorHAnsi" w:cstheme="minorHAnsi"/>
                <w:sz w:val="20"/>
                <w:szCs w:val="20"/>
              </w:rPr>
              <w:t>Tue Dec 10, 2019</w:t>
            </w:r>
          </w:p>
        </w:tc>
        <w:tc>
          <w:tcPr>
            <w:tcW w:w="5850" w:type="dxa"/>
          </w:tcPr>
          <w:p w:rsidR="007B72B9" w:rsidRPr="00494514" w:rsidRDefault="007B72B9" w:rsidP="00CD2C56">
            <w:pPr>
              <w:rPr>
                <w:rFonts w:asciiTheme="minorHAnsi" w:hAnsiTheme="minorHAnsi" w:cstheme="minorHAnsi"/>
                <w:sz w:val="20"/>
                <w:szCs w:val="20"/>
              </w:rPr>
            </w:pPr>
            <w:r w:rsidRPr="00494514">
              <w:rPr>
                <w:rFonts w:asciiTheme="minorHAnsi" w:hAnsiTheme="minorHAnsi" w:cstheme="minorHAnsi"/>
                <w:sz w:val="20"/>
                <w:szCs w:val="20"/>
              </w:rPr>
              <w:t xml:space="preserve">Graphs and Trees Exam (available 12am </w:t>
            </w:r>
            <w:r w:rsidR="002B5D30">
              <w:rPr>
                <w:rFonts w:asciiTheme="minorHAnsi" w:hAnsiTheme="minorHAnsi" w:cstheme="minorHAnsi"/>
                <w:sz w:val="20"/>
                <w:szCs w:val="20"/>
              </w:rPr>
              <w:t>Dec 4</w:t>
            </w:r>
            <w:r w:rsidRPr="00494514">
              <w:rPr>
                <w:rFonts w:asciiTheme="minorHAnsi" w:hAnsiTheme="minorHAnsi" w:cstheme="minorHAnsi"/>
                <w:sz w:val="20"/>
                <w:szCs w:val="20"/>
              </w:rPr>
              <w:t>)</w:t>
            </w:r>
          </w:p>
        </w:tc>
      </w:tr>
    </w:tbl>
    <w:p w:rsidR="001969AD" w:rsidRPr="00C81E29" w:rsidRDefault="001969AD" w:rsidP="00722397">
      <w:pPr>
        <w:autoSpaceDE w:val="0"/>
        <w:autoSpaceDN w:val="0"/>
        <w:adjustRightInd w:val="0"/>
        <w:rPr>
          <w:rFonts w:ascii="Calibri" w:hAnsi="Calibri" w:cs="Calibri"/>
          <w:bCs/>
          <w:sz w:val="20"/>
          <w:szCs w:val="20"/>
          <w:u w:val="single"/>
        </w:rPr>
      </w:pPr>
    </w:p>
    <w:sectPr w:rsidR="001969AD" w:rsidRPr="00C81E29"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EBA" w:rsidRDefault="00DD5EBA" w:rsidP="003615A8">
      <w:r>
        <w:separator/>
      </w:r>
    </w:p>
  </w:endnote>
  <w:endnote w:type="continuationSeparator" w:id="0">
    <w:p w:rsidR="00DD5EBA" w:rsidRDefault="00DD5EBA"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yriad Pro"/>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1F7431">
      <w:rPr>
        <w:noProof/>
        <w:sz w:val="16"/>
        <w:szCs w:val="16"/>
      </w:rPr>
      <w:t>4</w:t>
    </w:r>
    <w:r w:rsidRPr="00E27B8A">
      <w:rPr>
        <w:noProof/>
        <w:sz w:val="16"/>
        <w:szCs w:val="16"/>
      </w:rPr>
      <w:fldChar w:fldCharType="end"/>
    </w:r>
  </w:p>
  <w:p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EBA" w:rsidRDefault="00DD5EBA" w:rsidP="003615A8">
      <w:r>
        <w:separator/>
      </w:r>
    </w:p>
  </w:footnote>
  <w:footnote w:type="continuationSeparator" w:id="0">
    <w:p w:rsidR="00DD5EBA" w:rsidRDefault="00DD5EBA"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5821F46"/>
    <w:multiLevelType w:val="multilevel"/>
    <w:tmpl w:val="EA92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aaf66a1-3680-4b5c-a5a7-d18430bd415d"/>
    <w:docVar w:name="_AMO_XmlVersion" w:val="Empty"/>
  </w:docVars>
  <w:rsids>
    <w:rsidRoot w:val="00E21E83"/>
    <w:rsid w:val="00000FFF"/>
    <w:rsid w:val="00005F28"/>
    <w:rsid w:val="0001022E"/>
    <w:rsid w:val="00011E63"/>
    <w:rsid w:val="0001327A"/>
    <w:rsid w:val="00025774"/>
    <w:rsid w:val="00025F04"/>
    <w:rsid w:val="00026F8F"/>
    <w:rsid w:val="00030CE9"/>
    <w:rsid w:val="00031E9E"/>
    <w:rsid w:val="000326DF"/>
    <w:rsid w:val="00035B45"/>
    <w:rsid w:val="00041C75"/>
    <w:rsid w:val="00044F65"/>
    <w:rsid w:val="00047DA5"/>
    <w:rsid w:val="00050943"/>
    <w:rsid w:val="000632C4"/>
    <w:rsid w:val="00064CA8"/>
    <w:rsid w:val="000657C8"/>
    <w:rsid w:val="000718A0"/>
    <w:rsid w:val="00074809"/>
    <w:rsid w:val="00075CB1"/>
    <w:rsid w:val="000807D7"/>
    <w:rsid w:val="00085FC6"/>
    <w:rsid w:val="000956EF"/>
    <w:rsid w:val="000A2680"/>
    <w:rsid w:val="000A3416"/>
    <w:rsid w:val="000B06B5"/>
    <w:rsid w:val="000B188C"/>
    <w:rsid w:val="000B2A5B"/>
    <w:rsid w:val="000B79BF"/>
    <w:rsid w:val="000C394F"/>
    <w:rsid w:val="000C39C7"/>
    <w:rsid w:val="000C7126"/>
    <w:rsid w:val="000E480E"/>
    <w:rsid w:val="000E4926"/>
    <w:rsid w:val="000E5618"/>
    <w:rsid w:val="000F121A"/>
    <w:rsid w:val="000F1807"/>
    <w:rsid w:val="000F43C3"/>
    <w:rsid w:val="000F7625"/>
    <w:rsid w:val="00104126"/>
    <w:rsid w:val="00105A43"/>
    <w:rsid w:val="001068A1"/>
    <w:rsid w:val="00120612"/>
    <w:rsid w:val="001213C5"/>
    <w:rsid w:val="001325CE"/>
    <w:rsid w:val="001467AB"/>
    <w:rsid w:val="00146E16"/>
    <w:rsid w:val="00153C41"/>
    <w:rsid w:val="00165962"/>
    <w:rsid w:val="00165AB0"/>
    <w:rsid w:val="001668F9"/>
    <w:rsid w:val="00170EDA"/>
    <w:rsid w:val="001718FE"/>
    <w:rsid w:val="001749E9"/>
    <w:rsid w:val="001830B0"/>
    <w:rsid w:val="00187DC1"/>
    <w:rsid w:val="00192DA8"/>
    <w:rsid w:val="001960F3"/>
    <w:rsid w:val="001969AD"/>
    <w:rsid w:val="001A3250"/>
    <w:rsid w:val="001A510B"/>
    <w:rsid w:val="001B1003"/>
    <w:rsid w:val="001C2083"/>
    <w:rsid w:val="001C49FD"/>
    <w:rsid w:val="001D2DAE"/>
    <w:rsid w:val="001D3E40"/>
    <w:rsid w:val="001E2465"/>
    <w:rsid w:val="001E3A6B"/>
    <w:rsid w:val="001F3D11"/>
    <w:rsid w:val="001F7431"/>
    <w:rsid w:val="00201F75"/>
    <w:rsid w:val="00203F08"/>
    <w:rsid w:val="00204D86"/>
    <w:rsid w:val="0021166E"/>
    <w:rsid w:val="00211E87"/>
    <w:rsid w:val="002121DD"/>
    <w:rsid w:val="00217278"/>
    <w:rsid w:val="00223622"/>
    <w:rsid w:val="00223E95"/>
    <w:rsid w:val="00223EB8"/>
    <w:rsid w:val="00230D62"/>
    <w:rsid w:val="00236B5E"/>
    <w:rsid w:val="00240B51"/>
    <w:rsid w:val="00244A07"/>
    <w:rsid w:val="00245C6E"/>
    <w:rsid w:val="00250D67"/>
    <w:rsid w:val="0025379A"/>
    <w:rsid w:val="0025418D"/>
    <w:rsid w:val="00254336"/>
    <w:rsid w:val="00255388"/>
    <w:rsid w:val="00260B0D"/>
    <w:rsid w:val="00266C62"/>
    <w:rsid w:val="002734E2"/>
    <w:rsid w:val="0027416C"/>
    <w:rsid w:val="0027713E"/>
    <w:rsid w:val="00277CDC"/>
    <w:rsid w:val="0028018B"/>
    <w:rsid w:val="0028365B"/>
    <w:rsid w:val="0028536B"/>
    <w:rsid w:val="00291FA8"/>
    <w:rsid w:val="00292D17"/>
    <w:rsid w:val="00294A82"/>
    <w:rsid w:val="002A2B65"/>
    <w:rsid w:val="002A2E58"/>
    <w:rsid w:val="002A3B82"/>
    <w:rsid w:val="002A65FB"/>
    <w:rsid w:val="002B0BA2"/>
    <w:rsid w:val="002B0F11"/>
    <w:rsid w:val="002B1AAC"/>
    <w:rsid w:val="002B2C2F"/>
    <w:rsid w:val="002B3482"/>
    <w:rsid w:val="002B5D30"/>
    <w:rsid w:val="002B77B1"/>
    <w:rsid w:val="002B7D5E"/>
    <w:rsid w:val="002D013F"/>
    <w:rsid w:val="002E268B"/>
    <w:rsid w:val="002E2A23"/>
    <w:rsid w:val="002E7C04"/>
    <w:rsid w:val="002F6CD1"/>
    <w:rsid w:val="0030047A"/>
    <w:rsid w:val="003016FA"/>
    <w:rsid w:val="003156FB"/>
    <w:rsid w:val="00315732"/>
    <w:rsid w:val="00320444"/>
    <w:rsid w:val="003210A5"/>
    <w:rsid w:val="00333EF4"/>
    <w:rsid w:val="0033600E"/>
    <w:rsid w:val="0034013E"/>
    <w:rsid w:val="0034399E"/>
    <w:rsid w:val="00345000"/>
    <w:rsid w:val="003511D9"/>
    <w:rsid w:val="00360847"/>
    <w:rsid w:val="003615A8"/>
    <w:rsid w:val="0036302E"/>
    <w:rsid w:val="003719C6"/>
    <w:rsid w:val="00377F0B"/>
    <w:rsid w:val="00383D96"/>
    <w:rsid w:val="0038440A"/>
    <w:rsid w:val="0038685C"/>
    <w:rsid w:val="00390C7D"/>
    <w:rsid w:val="00392931"/>
    <w:rsid w:val="00392A97"/>
    <w:rsid w:val="00393540"/>
    <w:rsid w:val="00396EAD"/>
    <w:rsid w:val="003A2197"/>
    <w:rsid w:val="003A50F8"/>
    <w:rsid w:val="003B08AF"/>
    <w:rsid w:val="003C046E"/>
    <w:rsid w:val="003C2BC7"/>
    <w:rsid w:val="003D04F8"/>
    <w:rsid w:val="003D15CF"/>
    <w:rsid w:val="003D2617"/>
    <w:rsid w:val="003E0313"/>
    <w:rsid w:val="003E31CB"/>
    <w:rsid w:val="00402417"/>
    <w:rsid w:val="00420A65"/>
    <w:rsid w:val="00423742"/>
    <w:rsid w:val="004335F2"/>
    <w:rsid w:val="00433794"/>
    <w:rsid w:val="00436153"/>
    <w:rsid w:val="0044069E"/>
    <w:rsid w:val="004454F5"/>
    <w:rsid w:val="00450E1A"/>
    <w:rsid w:val="0045174E"/>
    <w:rsid w:val="004558B8"/>
    <w:rsid w:val="00464FC3"/>
    <w:rsid w:val="00465973"/>
    <w:rsid w:val="0047213B"/>
    <w:rsid w:val="00474311"/>
    <w:rsid w:val="00474872"/>
    <w:rsid w:val="00475732"/>
    <w:rsid w:val="0048228A"/>
    <w:rsid w:val="00493214"/>
    <w:rsid w:val="00494514"/>
    <w:rsid w:val="004A41A4"/>
    <w:rsid w:val="004B0DA7"/>
    <w:rsid w:val="004B47CD"/>
    <w:rsid w:val="004C27B0"/>
    <w:rsid w:val="004C558E"/>
    <w:rsid w:val="004C5FA4"/>
    <w:rsid w:val="004C725D"/>
    <w:rsid w:val="004C7B9D"/>
    <w:rsid w:val="004D1E04"/>
    <w:rsid w:val="004D6721"/>
    <w:rsid w:val="004D70B4"/>
    <w:rsid w:val="004E00D1"/>
    <w:rsid w:val="004E1154"/>
    <w:rsid w:val="004E45B6"/>
    <w:rsid w:val="004F5694"/>
    <w:rsid w:val="005041C8"/>
    <w:rsid w:val="005046D3"/>
    <w:rsid w:val="0051478F"/>
    <w:rsid w:val="00514CC5"/>
    <w:rsid w:val="00515CAB"/>
    <w:rsid w:val="00520E77"/>
    <w:rsid w:val="00524929"/>
    <w:rsid w:val="00524DFA"/>
    <w:rsid w:val="00525EC5"/>
    <w:rsid w:val="00540E93"/>
    <w:rsid w:val="0054279C"/>
    <w:rsid w:val="00543AD0"/>
    <w:rsid w:val="005508AF"/>
    <w:rsid w:val="0055338C"/>
    <w:rsid w:val="00553D84"/>
    <w:rsid w:val="00560E11"/>
    <w:rsid w:val="00560EB0"/>
    <w:rsid w:val="0056465C"/>
    <w:rsid w:val="0056675C"/>
    <w:rsid w:val="00572D47"/>
    <w:rsid w:val="005772F4"/>
    <w:rsid w:val="00577DE2"/>
    <w:rsid w:val="00591B04"/>
    <w:rsid w:val="00594859"/>
    <w:rsid w:val="00594F79"/>
    <w:rsid w:val="00596F8B"/>
    <w:rsid w:val="005A2A52"/>
    <w:rsid w:val="005A3E62"/>
    <w:rsid w:val="005A53B0"/>
    <w:rsid w:val="005B140F"/>
    <w:rsid w:val="005C2B76"/>
    <w:rsid w:val="005C3C38"/>
    <w:rsid w:val="005D0A69"/>
    <w:rsid w:val="005D5959"/>
    <w:rsid w:val="005E019A"/>
    <w:rsid w:val="005E4DFB"/>
    <w:rsid w:val="005F1DF2"/>
    <w:rsid w:val="005F52A1"/>
    <w:rsid w:val="0060037B"/>
    <w:rsid w:val="006020A1"/>
    <w:rsid w:val="00606467"/>
    <w:rsid w:val="00606FAF"/>
    <w:rsid w:val="00620E52"/>
    <w:rsid w:val="00625C26"/>
    <w:rsid w:val="00627AF0"/>
    <w:rsid w:val="0063443A"/>
    <w:rsid w:val="00642C5D"/>
    <w:rsid w:val="00652A1E"/>
    <w:rsid w:val="00655A90"/>
    <w:rsid w:val="00660010"/>
    <w:rsid w:val="006622CB"/>
    <w:rsid w:val="006649D3"/>
    <w:rsid w:val="00666778"/>
    <w:rsid w:val="00671DCD"/>
    <w:rsid w:val="00676C83"/>
    <w:rsid w:val="006803CB"/>
    <w:rsid w:val="00680950"/>
    <w:rsid w:val="00682E0A"/>
    <w:rsid w:val="00692D0A"/>
    <w:rsid w:val="0069312F"/>
    <w:rsid w:val="00696A18"/>
    <w:rsid w:val="006A0441"/>
    <w:rsid w:val="006A495B"/>
    <w:rsid w:val="006A4B3B"/>
    <w:rsid w:val="006A5647"/>
    <w:rsid w:val="006A57C8"/>
    <w:rsid w:val="006A6F59"/>
    <w:rsid w:val="006B3AB5"/>
    <w:rsid w:val="006C2695"/>
    <w:rsid w:val="006C6112"/>
    <w:rsid w:val="006D5248"/>
    <w:rsid w:val="006E29B8"/>
    <w:rsid w:val="006E2BC3"/>
    <w:rsid w:val="006E55F6"/>
    <w:rsid w:val="006F4C9F"/>
    <w:rsid w:val="0070043D"/>
    <w:rsid w:val="007015B8"/>
    <w:rsid w:val="0071626B"/>
    <w:rsid w:val="00716780"/>
    <w:rsid w:val="00717519"/>
    <w:rsid w:val="00722397"/>
    <w:rsid w:val="00722A1A"/>
    <w:rsid w:val="00722B09"/>
    <w:rsid w:val="007334AC"/>
    <w:rsid w:val="0073474B"/>
    <w:rsid w:val="00735D3C"/>
    <w:rsid w:val="007362FD"/>
    <w:rsid w:val="00736817"/>
    <w:rsid w:val="007416F1"/>
    <w:rsid w:val="0074664D"/>
    <w:rsid w:val="00750CA7"/>
    <w:rsid w:val="007539C6"/>
    <w:rsid w:val="0075633C"/>
    <w:rsid w:val="007578B2"/>
    <w:rsid w:val="00757D3E"/>
    <w:rsid w:val="00773E48"/>
    <w:rsid w:val="007751FB"/>
    <w:rsid w:val="007755AB"/>
    <w:rsid w:val="0078186C"/>
    <w:rsid w:val="0078310D"/>
    <w:rsid w:val="007B72B9"/>
    <w:rsid w:val="007E2B54"/>
    <w:rsid w:val="007E30F5"/>
    <w:rsid w:val="008009A9"/>
    <w:rsid w:val="00801085"/>
    <w:rsid w:val="00804C76"/>
    <w:rsid w:val="0081060C"/>
    <w:rsid w:val="0081600F"/>
    <w:rsid w:val="00820AAA"/>
    <w:rsid w:val="00821DB7"/>
    <w:rsid w:val="008253A5"/>
    <w:rsid w:val="008301FE"/>
    <w:rsid w:val="00837B3B"/>
    <w:rsid w:val="00846808"/>
    <w:rsid w:val="00847353"/>
    <w:rsid w:val="008555E4"/>
    <w:rsid w:val="0088074F"/>
    <w:rsid w:val="00881D3D"/>
    <w:rsid w:val="00884626"/>
    <w:rsid w:val="008915CE"/>
    <w:rsid w:val="0089413D"/>
    <w:rsid w:val="00897EDF"/>
    <w:rsid w:val="008A2697"/>
    <w:rsid w:val="008B1CC0"/>
    <w:rsid w:val="008B2331"/>
    <w:rsid w:val="008B42AB"/>
    <w:rsid w:val="008C5035"/>
    <w:rsid w:val="008C78BB"/>
    <w:rsid w:val="008D01B5"/>
    <w:rsid w:val="008D456F"/>
    <w:rsid w:val="008D5A96"/>
    <w:rsid w:val="008D75F4"/>
    <w:rsid w:val="008E1753"/>
    <w:rsid w:val="008F0341"/>
    <w:rsid w:val="008F2C62"/>
    <w:rsid w:val="008F2FD9"/>
    <w:rsid w:val="009056A9"/>
    <w:rsid w:val="009058FE"/>
    <w:rsid w:val="009063C8"/>
    <w:rsid w:val="009116A7"/>
    <w:rsid w:val="00913228"/>
    <w:rsid w:val="009162F3"/>
    <w:rsid w:val="00922848"/>
    <w:rsid w:val="009236A7"/>
    <w:rsid w:val="009261C6"/>
    <w:rsid w:val="009313D5"/>
    <w:rsid w:val="00932947"/>
    <w:rsid w:val="00936E7B"/>
    <w:rsid w:val="00940061"/>
    <w:rsid w:val="00943C37"/>
    <w:rsid w:val="009455CD"/>
    <w:rsid w:val="00946468"/>
    <w:rsid w:val="009518FF"/>
    <w:rsid w:val="00965278"/>
    <w:rsid w:val="009748A3"/>
    <w:rsid w:val="00976E72"/>
    <w:rsid w:val="00990EF1"/>
    <w:rsid w:val="0099288E"/>
    <w:rsid w:val="00992C3E"/>
    <w:rsid w:val="00992C9B"/>
    <w:rsid w:val="009A462E"/>
    <w:rsid w:val="009A5EC3"/>
    <w:rsid w:val="009A5F51"/>
    <w:rsid w:val="009B0F6D"/>
    <w:rsid w:val="009D459D"/>
    <w:rsid w:val="009E338F"/>
    <w:rsid w:val="009E4B4B"/>
    <w:rsid w:val="009E601D"/>
    <w:rsid w:val="009E76A9"/>
    <w:rsid w:val="009F086A"/>
    <w:rsid w:val="009F175F"/>
    <w:rsid w:val="009F3A7F"/>
    <w:rsid w:val="00A02673"/>
    <w:rsid w:val="00A10018"/>
    <w:rsid w:val="00A27549"/>
    <w:rsid w:val="00A341CB"/>
    <w:rsid w:val="00A36525"/>
    <w:rsid w:val="00A36904"/>
    <w:rsid w:val="00A40732"/>
    <w:rsid w:val="00A51EB0"/>
    <w:rsid w:val="00A5251A"/>
    <w:rsid w:val="00A57F52"/>
    <w:rsid w:val="00A612A6"/>
    <w:rsid w:val="00A638BD"/>
    <w:rsid w:val="00A64DD5"/>
    <w:rsid w:val="00A70F76"/>
    <w:rsid w:val="00A75559"/>
    <w:rsid w:val="00A75563"/>
    <w:rsid w:val="00A7652E"/>
    <w:rsid w:val="00A815D6"/>
    <w:rsid w:val="00A86EAC"/>
    <w:rsid w:val="00A9539E"/>
    <w:rsid w:val="00A97381"/>
    <w:rsid w:val="00AA455A"/>
    <w:rsid w:val="00AC0065"/>
    <w:rsid w:val="00AC2E10"/>
    <w:rsid w:val="00AC71E3"/>
    <w:rsid w:val="00AD05AE"/>
    <w:rsid w:val="00AD0B39"/>
    <w:rsid w:val="00AD2392"/>
    <w:rsid w:val="00AE31C0"/>
    <w:rsid w:val="00AF0B8B"/>
    <w:rsid w:val="00AF2BF1"/>
    <w:rsid w:val="00B04554"/>
    <w:rsid w:val="00B10483"/>
    <w:rsid w:val="00B12A68"/>
    <w:rsid w:val="00B208DC"/>
    <w:rsid w:val="00B226C6"/>
    <w:rsid w:val="00B23745"/>
    <w:rsid w:val="00B26548"/>
    <w:rsid w:val="00B330A4"/>
    <w:rsid w:val="00B3374A"/>
    <w:rsid w:val="00B35633"/>
    <w:rsid w:val="00B3591D"/>
    <w:rsid w:val="00B37143"/>
    <w:rsid w:val="00B548DC"/>
    <w:rsid w:val="00B5604D"/>
    <w:rsid w:val="00B57C4C"/>
    <w:rsid w:val="00B6015D"/>
    <w:rsid w:val="00B62136"/>
    <w:rsid w:val="00B7209D"/>
    <w:rsid w:val="00B72903"/>
    <w:rsid w:val="00B87AF8"/>
    <w:rsid w:val="00B90DDE"/>
    <w:rsid w:val="00B92761"/>
    <w:rsid w:val="00B94822"/>
    <w:rsid w:val="00B9728C"/>
    <w:rsid w:val="00BA2571"/>
    <w:rsid w:val="00BA77C5"/>
    <w:rsid w:val="00BB50AE"/>
    <w:rsid w:val="00BC279D"/>
    <w:rsid w:val="00BC523C"/>
    <w:rsid w:val="00BC5E2B"/>
    <w:rsid w:val="00BC6732"/>
    <w:rsid w:val="00BD04CB"/>
    <w:rsid w:val="00BD122D"/>
    <w:rsid w:val="00BD258F"/>
    <w:rsid w:val="00BE46C5"/>
    <w:rsid w:val="00BF0C29"/>
    <w:rsid w:val="00BF6921"/>
    <w:rsid w:val="00C01FE3"/>
    <w:rsid w:val="00C03640"/>
    <w:rsid w:val="00C04358"/>
    <w:rsid w:val="00C0772C"/>
    <w:rsid w:val="00C11D0E"/>
    <w:rsid w:val="00C13A0D"/>
    <w:rsid w:val="00C13AEA"/>
    <w:rsid w:val="00C13E1E"/>
    <w:rsid w:val="00C14246"/>
    <w:rsid w:val="00C3464E"/>
    <w:rsid w:val="00C373BD"/>
    <w:rsid w:val="00C45DA7"/>
    <w:rsid w:val="00C60E57"/>
    <w:rsid w:val="00C641DB"/>
    <w:rsid w:val="00C70AE4"/>
    <w:rsid w:val="00C7101A"/>
    <w:rsid w:val="00C74153"/>
    <w:rsid w:val="00C77F7E"/>
    <w:rsid w:val="00C81E29"/>
    <w:rsid w:val="00C83088"/>
    <w:rsid w:val="00C875D7"/>
    <w:rsid w:val="00C937F5"/>
    <w:rsid w:val="00C952F1"/>
    <w:rsid w:val="00C95942"/>
    <w:rsid w:val="00C96734"/>
    <w:rsid w:val="00CA13B4"/>
    <w:rsid w:val="00CA4014"/>
    <w:rsid w:val="00CA40A4"/>
    <w:rsid w:val="00CA71C2"/>
    <w:rsid w:val="00CB4152"/>
    <w:rsid w:val="00CC081C"/>
    <w:rsid w:val="00CC1B4E"/>
    <w:rsid w:val="00CC2F64"/>
    <w:rsid w:val="00CC3A79"/>
    <w:rsid w:val="00CD401E"/>
    <w:rsid w:val="00CD45A0"/>
    <w:rsid w:val="00CD790D"/>
    <w:rsid w:val="00CD7F1C"/>
    <w:rsid w:val="00CE06CE"/>
    <w:rsid w:val="00CE38B4"/>
    <w:rsid w:val="00CE5CF1"/>
    <w:rsid w:val="00CE74B6"/>
    <w:rsid w:val="00CE773C"/>
    <w:rsid w:val="00CF00D9"/>
    <w:rsid w:val="00CF3C8D"/>
    <w:rsid w:val="00CF3CA5"/>
    <w:rsid w:val="00D00148"/>
    <w:rsid w:val="00D02419"/>
    <w:rsid w:val="00D07A95"/>
    <w:rsid w:val="00D11D9F"/>
    <w:rsid w:val="00D1326C"/>
    <w:rsid w:val="00D15C7A"/>
    <w:rsid w:val="00D17E49"/>
    <w:rsid w:val="00D23BD6"/>
    <w:rsid w:val="00D24B85"/>
    <w:rsid w:val="00D24F6B"/>
    <w:rsid w:val="00D46952"/>
    <w:rsid w:val="00D47334"/>
    <w:rsid w:val="00D552BD"/>
    <w:rsid w:val="00D8437F"/>
    <w:rsid w:val="00D8470A"/>
    <w:rsid w:val="00D94F80"/>
    <w:rsid w:val="00DA0397"/>
    <w:rsid w:val="00DA3B07"/>
    <w:rsid w:val="00DA5D4A"/>
    <w:rsid w:val="00DC0D45"/>
    <w:rsid w:val="00DC5943"/>
    <w:rsid w:val="00DC6E96"/>
    <w:rsid w:val="00DC7F96"/>
    <w:rsid w:val="00DD055C"/>
    <w:rsid w:val="00DD1A40"/>
    <w:rsid w:val="00DD5EBA"/>
    <w:rsid w:val="00DE2624"/>
    <w:rsid w:val="00DE2EC9"/>
    <w:rsid w:val="00DE4E54"/>
    <w:rsid w:val="00DE77E2"/>
    <w:rsid w:val="00DF0EAE"/>
    <w:rsid w:val="00DF3A8C"/>
    <w:rsid w:val="00DF3DF4"/>
    <w:rsid w:val="00DF4BF1"/>
    <w:rsid w:val="00E0131D"/>
    <w:rsid w:val="00E013CB"/>
    <w:rsid w:val="00E03946"/>
    <w:rsid w:val="00E04916"/>
    <w:rsid w:val="00E11156"/>
    <w:rsid w:val="00E14439"/>
    <w:rsid w:val="00E20E7A"/>
    <w:rsid w:val="00E214BE"/>
    <w:rsid w:val="00E217BE"/>
    <w:rsid w:val="00E21E83"/>
    <w:rsid w:val="00E22FA2"/>
    <w:rsid w:val="00E27691"/>
    <w:rsid w:val="00E27B8A"/>
    <w:rsid w:val="00E31E87"/>
    <w:rsid w:val="00E35C89"/>
    <w:rsid w:val="00E365E1"/>
    <w:rsid w:val="00E41306"/>
    <w:rsid w:val="00E447B4"/>
    <w:rsid w:val="00E51537"/>
    <w:rsid w:val="00E532C6"/>
    <w:rsid w:val="00E53663"/>
    <w:rsid w:val="00E6413D"/>
    <w:rsid w:val="00E641D5"/>
    <w:rsid w:val="00E6464B"/>
    <w:rsid w:val="00E71692"/>
    <w:rsid w:val="00E7332D"/>
    <w:rsid w:val="00E77EED"/>
    <w:rsid w:val="00E825B4"/>
    <w:rsid w:val="00E91147"/>
    <w:rsid w:val="00E963E1"/>
    <w:rsid w:val="00EA676A"/>
    <w:rsid w:val="00EB3F63"/>
    <w:rsid w:val="00EC3693"/>
    <w:rsid w:val="00EC4201"/>
    <w:rsid w:val="00EC4446"/>
    <w:rsid w:val="00ED07AD"/>
    <w:rsid w:val="00ED0CAB"/>
    <w:rsid w:val="00ED65E4"/>
    <w:rsid w:val="00ED68FB"/>
    <w:rsid w:val="00ED6905"/>
    <w:rsid w:val="00EF1631"/>
    <w:rsid w:val="00F05E9C"/>
    <w:rsid w:val="00F0780B"/>
    <w:rsid w:val="00F1194F"/>
    <w:rsid w:val="00F130E2"/>
    <w:rsid w:val="00F22DBB"/>
    <w:rsid w:val="00F32A82"/>
    <w:rsid w:val="00F3458F"/>
    <w:rsid w:val="00F40B10"/>
    <w:rsid w:val="00F50D19"/>
    <w:rsid w:val="00F61453"/>
    <w:rsid w:val="00F7595E"/>
    <w:rsid w:val="00F77106"/>
    <w:rsid w:val="00F8206D"/>
    <w:rsid w:val="00F82C79"/>
    <w:rsid w:val="00F9769E"/>
    <w:rsid w:val="00FB2592"/>
    <w:rsid w:val="00FC1368"/>
    <w:rsid w:val="00FC51CD"/>
    <w:rsid w:val="00FC5A18"/>
    <w:rsid w:val="00FC61EC"/>
    <w:rsid w:val="00FD22C8"/>
    <w:rsid w:val="00FE0D6F"/>
    <w:rsid w:val="00FE6794"/>
    <w:rsid w:val="00FE7EE9"/>
    <w:rsid w:val="00FF0680"/>
    <w:rsid w:val="00FF1FDD"/>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D9C9C"/>
  <w15:chartTrackingRefBased/>
  <w15:docId w15:val="{9A0FA84B-F063-42AC-9D1B-4DCF6B86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70F76"/>
    <w:pPr>
      <w:keepNext/>
      <w:spacing w:before="120" w:after="60"/>
      <w:outlineLvl w:val="0"/>
    </w:pPr>
    <w:rPr>
      <w:rFonts w:ascii="Calibri Light" w:hAnsi="Calibri Light"/>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uiPriority w:val="99"/>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 w:type="character" w:styleId="CommentReference">
    <w:name w:val="annotation reference"/>
    <w:rsid w:val="00606FAF"/>
    <w:rPr>
      <w:sz w:val="16"/>
      <w:szCs w:val="16"/>
    </w:rPr>
  </w:style>
  <w:style w:type="paragraph" w:styleId="CommentText">
    <w:name w:val="annotation text"/>
    <w:basedOn w:val="Normal"/>
    <w:link w:val="CommentTextChar"/>
    <w:rsid w:val="00606FAF"/>
    <w:rPr>
      <w:sz w:val="20"/>
      <w:szCs w:val="20"/>
    </w:rPr>
  </w:style>
  <w:style w:type="character" w:customStyle="1" w:styleId="CommentTextChar">
    <w:name w:val="Comment Text Char"/>
    <w:basedOn w:val="DefaultParagraphFont"/>
    <w:link w:val="CommentText"/>
    <w:rsid w:val="00606FAF"/>
  </w:style>
  <w:style w:type="paragraph" w:styleId="CommentSubject">
    <w:name w:val="annotation subject"/>
    <w:basedOn w:val="CommentText"/>
    <w:next w:val="CommentText"/>
    <w:link w:val="CommentSubjectChar"/>
    <w:rsid w:val="00606FAF"/>
    <w:rPr>
      <w:b/>
      <w:bCs/>
    </w:rPr>
  </w:style>
  <w:style w:type="character" w:customStyle="1" w:styleId="CommentSubjectChar">
    <w:name w:val="Comment Subject Char"/>
    <w:link w:val="CommentSubject"/>
    <w:rsid w:val="00606FAF"/>
    <w:rPr>
      <w:b/>
      <w:bCs/>
    </w:rPr>
  </w:style>
  <w:style w:type="paragraph" w:customStyle="1" w:styleId="default0">
    <w:name w:val="default"/>
    <w:basedOn w:val="Normal"/>
    <w:rsid w:val="00692D0A"/>
    <w:pPr>
      <w:autoSpaceDE w:val="0"/>
      <w:autoSpaceDN w:val="0"/>
    </w:pPr>
    <w:rPr>
      <w:rFonts w:eastAsia="Calibri"/>
      <w:color w:val="000000"/>
    </w:rPr>
  </w:style>
  <w:style w:type="paragraph" w:styleId="PlainText">
    <w:name w:val="Plain Text"/>
    <w:basedOn w:val="Normal"/>
    <w:link w:val="PlainTextChar"/>
    <w:uiPriority w:val="99"/>
    <w:unhideWhenUsed/>
    <w:rsid w:val="0033600E"/>
    <w:rPr>
      <w:rFonts w:ascii="Calibri" w:eastAsia="Calibri" w:hAnsi="Calibri"/>
      <w:sz w:val="22"/>
      <w:szCs w:val="22"/>
    </w:rPr>
  </w:style>
  <w:style w:type="character" w:customStyle="1" w:styleId="PlainTextChar">
    <w:name w:val="Plain Text Char"/>
    <w:link w:val="PlainText"/>
    <w:uiPriority w:val="99"/>
    <w:rsid w:val="0033600E"/>
    <w:rPr>
      <w:rFonts w:ascii="Calibri" w:eastAsia="Calibri" w:hAnsi="Calibri"/>
      <w:sz w:val="22"/>
      <w:szCs w:val="22"/>
    </w:rPr>
  </w:style>
  <w:style w:type="paragraph" w:customStyle="1" w:styleId="DecimalAligned">
    <w:name w:val="Decimal Aligned"/>
    <w:basedOn w:val="Normal"/>
    <w:uiPriority w:val="40"/>
    <w:qFormat/>
    <w:rsid w:val="00D94F80"/>
    <w:pPr>
      <w:tabs>
        <w:tab w:val="decimal" w:pos="360"/>
      </w:tabs>
      <w:spacing w:after="200" w:line="276" w:lineRule="auto"/>
    </w:pPr>
    <w:rPr>
      <w:rFonts w:ascii="Calibri" w:hAnsi="Calibri"/>
      <w:sz w:val="22"/>
      <w:szCs w:val="22"/>
    </w:rPr>
  </w:style>
  <w:style w:type="character" w:styleId="SubtleEmphasis">
    <w:name w:val="Subtle Emphasis"/>
    <w:uiPriority w:val="19"/>
    <w:qFormat/>
    <w:rsid w:val="00D94F80"/>
    <w:rPr>
      <w:i/>
      <w:iCs/>
    </w:rPr>
  </w:style>
  <w:style w:type="table" w:styleId="LightShading-Accent1">
    <w:name w:val="Light Shading Accent 1"/>
    <w:basedOn w:val="TableNormal"/>
    <w:uiPriority w:val="60"/>
    <w:rsid w:val="00D94F80"/>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A70F76"/>
    <w:rPr>
      <w:rFonts w:ascii="Calibri Light" w:hAnsi="Calibri Light"/>
      <w:b/>
      <w:bCs/>
      <w:kern w:val="32"/>
      <w:sz w:val="24"/>
      <w:szCs w:val="32"/>
    </w:rPr>
  </w:style>
  <w:style w:type="table" w:customStyle="1" w:styleId="LightShading-Accent11">
    <w:name w:val="Light Shading - Accent 11"/>
    <w:basedOn w:val="TableNormal"/>
    <w:next w:val="LightShading-Accent1"/>
    <w:uiPriority w:val="60"/>
    <w:rsid w:val="004E1154"/>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TableNormal"/>
    <w:next w:val="LightShading-Accent1"/>
    <w:uiPriority w:val="60"/>
    <w:rsid w:val="00201F75"/>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3">
    <w:name w:val="Light Shading - Accent 13"/>
    <w:basedOn w:val="TableNormal"/>
    <w:next w:val="LightShading-Accent1"/>
    <w:uiPriority w:val="60"/>
    <w:rsid w:val="00A612A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UnresolvedMention">
    <w:name w:val="Unresolved Mention"/>
    <w:basedOn w:val="DefaultParagraphFont"/>
    <w:uiPriority w:val="99"/>
    <w:semiHidden/>
    <w:unhideWhenUsed/>
    <w:rsid w:val="00031E9E"/>
    <w:rPr>
      <w:color w:val="605E5C"/>
      <w:shd w:val="clear" w:color="auto" w:fill="E1DFDD"/>
    </w:rPr>
  </w:style>
  <w:style w:type="character" w:customStyle="1" w:styleId="instructurefileholder">
    <w:name w:val="instructure_file_holder"/>
    <w:basedOn w:val="DefaultParagraphFont"/>
    <w:rsid w:val="0078310D"/>
  </w:style>
  <w:style w:type="character" w:customStyle="1" w:styleId="screenreader-only">
    <w:name w:val="screenreader-only"/>
    <w:basedOn w:val="DefaultParagraphFont"/>
    <w:rsid w:val="0078310D"/>
  </w:style>
  <w:style w:type="table" w:styleId="TableGrid">
    <w:name w:val="Table Grid"/>
    <w:basedOn w:val="TableNormal"/>
    <w:rsid w:val="0049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366">
      <w:bodyDiv w:val="1"/>
      <w:marLeft w:val="0"/>
      <w:marRight w:val="0"/>
      <w:marTop w:val="0"/>
      <w:marBottom w:val="0"/>
      <w:divBdr>
        <w:top w:val="none" w:sz="0" w:space="0" w:color="auto"/>
        <w:left w:val="none" w:sz="0" w:space="0" w:color="auto"/>
        <w:bottom w:val="none" w:sz="0" w:space="0" w:color="auto"/>
        <w:right w:val="none" w:sz="0" w:space="0" w:color="auto"/>
      </w:divBdr>
    </w:div>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246306043">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64533184">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590506263">
      <w:bodyDiv w:val="1"/>
      <w:marLeft w:val="0"/>
      <w:marRight w:val="0"/>
      <w:marTop w:val="0"/>
      <w:marBottom w:val="0"/>
      <w:divBdr>
        <w:top w:val="none" w:sz="0" w:space="0" w:color="auto"/>
        <w:left w:val="none" w:sz="0" w:space="0" w:color="auto"/>
        <w:bottom w:val="none" w:sz="0" w:space="0" w:color="auto"/>
        <w:right w:val="none" w:sz="0" w:space="0" w:color="auto"/>
      </w:divBdr>
    </w:div>
    <w:div w:id="732966242">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208879168">
      <w:bodyDiv w:val="1"/>
      <w:marLeft w:val="0"/>
      <w:marRight w:val="0"/>
      <w:marTop w:val="0"/>
      <w:marBottom w:val="0"/>
      <w:divBdr>
        <w:top w:val="none" w:sz="0" w:space="0" w:color="auto"/>
        <w:left w:val="none" w:sz="0" w:space="0" w:color="auto"/>
        <w:bottom w:val="none" w:sz="0" w:space="0" w:color="auto"/>
        <w:right w:val="none" w:sz="0" w:space="0" w:color="auto"/>
      </w:divBdr>
    </w:div>
    <w:div w:id="1237326089">
      <w:bodyDiv w:val="1"/>
      <w:marLeft w:val="0"/>
      <w:marRight w:val="0"/>
      <w:marTop w:val="0"/>
      <w:marBottom w:val="0"/>
      <w:divBdr>
        <w:top w:val="none" w:sz="0" w:space="0" w:color="auto"/>
        <w:left w:val="none" w:sz="0" w:space="0" w:color="auto"/>
        <w:bottom w:val="none" w:sz="0" w:space="0" w:color="auto"/>
        <w:right w:val="none" w:sz="0" w:space="0" w:color="auto"/>
      </w:divBdr>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1682047933">
      <w:bodyDiv w:val="1"/>
      <w:marLeft w:val="0"/>
      <w:marRight w:val="0"/>
      <w:marTop w:val="0"/>
      <w:marBottom w:val="0"/>
      <w:divBdr>
        <w:top w:val="none" w:sz="0" w:space="0" w:color="auto"/>
        <w:left w:val="none" w:sz="0" w:space="0" w:color="auto"/>
        <w:bottom w:val="none" w:sz="0" w:space="0" w:color="auto"/>
        <w:right w:val="none" w:sz="0" w:space="0" w:color="auto"/>
      </w:divBdr>
    </w:div>
    <w:div w:id="2013793344">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con@valenciacollege.edu" TargetMode="External"/><Relationship Id="rId13" Type="http://schemas.openxmlformats.org/officeDocument/2006/relationships/hyperlink" Target="http://www.valenciacollege.edu/generalcouns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ata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generalcounsel/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lenciacollege.edu/calendar" TargetMode="External"/><Relationship Id="rId4" Type="http://schemas.openxmlformats.org/officeDocument/2006/relationships/settings" Target="settings.xml"/><Relationship Id="rId9" Type="http://schemas.openxmlformats.org/officeDocument/2006/relationships/hyperlink" Target="http://faculty.uml.edu/klevasseur/ads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69A1-E94A-9841-9A94-481107F3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11924</CharactersWithSpaces>
  <SharedDoc>false</SharedDoc>
  <HLinks>
    <vt:vector size="30" baseType="variant">
      <vt:variant>
        <vt:i4>7667775</vt:i4>
      </vt:variant>
      <vt:variant>
        <vt:i4>12</vt:i4>
      </vt:variant>
      <vt:variant>
        <vt:i4>0</vt:i4>
      </vt:variant>
      <vt:variant>
        <vt:i4>5</vt:i4>
      </vt:variant>
      <vt:variant>
        <vt:lpwstr>http://www.valenciacollege.edu/generalcounsel/</vt:lpwstr>
      </vt:variant>
      <vt:variant>
        <vt:lpwstr/>
      </vt:variant>
      <vt:variant>
        <vt:i4>3473505</vt:i4>
      </vt:variant>
      <vt:variant>
        <vt:i4>9</vt:i4>
      </vt:variant>
      <vt:variant>
        <vt:i4>0</vt:i4>
      </vt:variant>
      <vt:variant>
        <vt:i4>5</vt:i4>
      </vt:variant>
      <vt:variant>
        <vt:lpwstr>http://valenciacollege.edu/catalog/</vt:lpwstr>
      </vt:variant>
      <vt:variant>
        <vt:lpwstr/>
      </vt:variant>
      <vt:variant>
        <vt:i4>655385</vt:i4>
      </vt:variant>
      <vt:variant>
        <vt:i4>6</vt:i4>
      </vt:variant>
      <vt:variant>
        <vt:i4>0</vt:i4>
      </vt:variant>
      <vt:variant>
        <vt:i4>5</vt:i4>
      </vt:variant>
      <vt:variant>
        <vt:lpwstr>http://valenciacollege.edu/generalcounsel/policy</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subject/>
  <dc:creator>HP Authorized Customer</dc:creator>
  <cp:keywords/>
  <cp:lastModifiedBy>Dr. Lisa Macon</cp:lastModifiedBy>
  <cp:revision>14</cp:revision>
  <cp:lastPrinted>2019-07-29T20:06:00Z</cp:lastPrinted>
  <dcterms:created xsi:type="dcterms:W3CDTF">2019-07-25T15:59:00Z</dcterms:created>
  <dcterms:modified xsi:type="dcterms:W3CDTF">2019-08-19T18:19:00Z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-505666335</vt:i4>
  </property>
  <property fmtid="{D5CDD505-2E9C-101B-9397-08002B2CF9AE}" pid="3" name="_NewReviewCycle">
    <vt:lpwstr/>
  </property>
  <property fmtid="{D5CDD505-2E9C-101B-9397-08002B2CF9AE}" pid="4" name="_EmailSubject">
    <vt:lpwstr>Fall syllabus template: please submit syllabi to BITPS_Syllabus@valenciacollege.edu by 7/26--thanks</vt:lpwstr>
  </property>
  <property fmtid="{D5CDD505-2E9C-101B-9397-08002B2CF9AE}" pid="5" name="_AuthorEmail">
    <vt:lpwstr>cgordon15@valenciacollege.edu</vt:lpwstr>
  </property>
  <property fmtid="{D5CDD505-2E9C-101B-9397-08002B2CF9AE}" pid="6" name="_AuthorEmailDisplayName">
    <vt:lpwstr>Carin Gordon</vt:lpwstr>
  </property>
  <property fmtid="{D5CDD505-2E9C-101B-9397-08002B2CF9AE}" pid="7" name="_PreviousAdHocReviewCycleID">
    <vt:i4>132600153</vt:i4>
  </property>
</Properties>
</file>